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CE778B">
        <w:rPr>
          <w:b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CE778B">
        <w:rPr>
          <w:b/>
          <w:color w:val="000000"/>
          <w:sz w:val="28"/>
          <w:szCs w:val="28"/>
          <w:lang w:eastAsia="ru-RU"/>
        </w:rPr>
        <w:t>«</w:t>
      </w:r>
      <w:proofErr w:type="spellStart"/>
      <w:r w:rsidRPr="00CE778B">
        <w:rPr>
          <w:b/>
          <w:color w:val="000000"/>
          <w:sz w:val="28"/>
          <w:szCs w:val="28"/>
          <w:lang w:eastAsia="ru-RU"/>
        </w:rPr>
        <w:t>Монашевская</w:t>
      </w:r>
      <w:proofErr w:type="spellEnd"/>
      <w:r w:rsidRPr="00CE778B">
        <w:rPr>
          <w:b/>
          <w:color w:val="000000"/>
          <w:sz w:val="28"/>
          <w:szCs w:val="28"/>
          <w:lang w:eastAsia="ru-RU"/>
        </w:rPr>
        <w:t xml:space="preserve"> средняя общеобразовательная школа» </w:t>
      </w: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rPr>
          <w:b/>
          <w:color w:val="000000"/>
          <w:lang w:eastAsia="ru-RU"/>
        </w:rPr>
      </w:pPr>
      <w:r w:rsidRPr="00CE778B">
        <w:rPr>
          <w:b/>
          <w:color w:val="000000"/>
          <w:lang w:eastAsia="ru-RU"/>
        </w:rPr>
        <w:t>«</w:t>
      </w:r>
      <w:proofErr w:type="gramStart"/>
      <w:r w:rsidRPr="00CE778B">
        <w:rPr>
          <w:b/>
          <w:color w:val="000000"/>
          <w:lang w:eastAsia="ru-RU"/>
        </w:rPr>
        <w:t xml:space="preserve">Принят»   </w:t>
      </w:r>
      <w:proofErr w:type="gramEnd"/>
      <w:r w:rsidRPr="00CE778B">
        <w:rPr>
          <w:b/>
          <w:color w:val="000000"/>
          <w:lang w:eastAsia="ru-RU"/>
        </w:rPr>
        <w:t xml:space="preserve">                                                                                                                      «Утвержден»</w:t>
      </w:r>
    </w:p>
    <w:p w:rsidR="00CE778B" w:rsidRPr="00CE778B" w:rsidRDefault="00CE778B" w:rsidP="00CE778B">
      <w:pPr>
        <w:widowControl/>
        <w:adjustRightInd w:val="0"/>
        <w:rPr>
          <w:b/>
          <w:color w:val="000000"/>
          <w:lang w:eastAsia="ru-RU"/>
        </w:rPr>
      </w:pPr>
      <w:proofErr w:type="gramStart"/>
      <w:r w:rsidRPr="00CE778B">
        <w:rPr>
          <w:b/>
          <w:color w:val="000000"/>
          <w:lang w:eastAsia="ru-RU"/>
        </w:rPr>
        <w:t>на</w:t>
      </w:r>
      <w:proofErr w:type="gramEnd"/>
      <w:r w:rsidRPr="00CE778B">
        <w:rPr>
          <w:b/>
          <w:color w:val="000000"/>
          <w:lang w:eastAsia="ru-RU"/>
        </w:rPr>
        <w:t xml:space="preserve"> педагогическом совете                                                                 </w:t>
      </w:r>
      <w:r>
        <w:rPr>
          <w:b/>
          <w:color w:val="000000"/>
          <w:lang w:eastAsia="ru-RU"/>
        </w:rPr>
        <w:t xml:space="preserve">                         </w:t>
      </w:r>
      <w:r w:rsidRPr="00CE778B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</w:t>
      </w:r>
      <w:bookmarkStart w:id="0" w:name="_GoBack"/>
      <w:bookmarkEnd w:id="0"/>
      <w:r w:rsidRPr="00CE778B">
        <w:rPr>
          <w:b/>
          <w:color w:val="000000"/>
          <w:lang w:eastAsia="ru-RU"/>
        </w:rPr>
        <w:t xml:space="preserve"> Директор МБОУ</w:t>
      </w:r>
    </w:p>
    <w:p w:rsidR="00CE778B" w:rsidRPr="00CE778B" w:rsidRDefault="00CE778B" w:rsidP="00CE778B">
      <w:pPr>
        <w:widowControl/>
        <w:adjustRightInd w:val="0"/>
        <w:rPr>
          <w:b/>
          <w:color w:val="000000"/>
          <w:lang w:eastAsia="ru-RU"/>
        </w:rPr>
      </w:pPr>
      <w:r w:rsidRPr="00CE778B">
        <w:rPr>
          <w:b/>
          <w:color w:val="000000"/>
          <w:lang w:eastAsia="ru-RU"/>
        </w:rPr>
        <w:t>МБОУ «</w:t>
      </w:r>
      <w:proofErr w:type="spellStart"/>
      <w:r w:rsidRPr="00CE778B">
        <w:rPr>
          <w:b/>
          <w:color w:val="000000"/>
          <w:lang w:eastAsia="ru-RU"/>
        </w:rPr>
        <w:t>Монашевская</w:t>
      </w:r>
      <w:proofErr w:type="spellEnd"/>
      <w:r w:rsidRPr="00CE778B">
        <w:rPr>
          <w:b/>
          <w:color w:val="000000"/>
          <w:lang w:eastAsia="ru-RU"/>
        </w:rPr>
        <w:t xml:space="preserve"> </w:t>
      </w:r>
      <w:proofErr w:type="gramStart"/>
      <w:r w:rsidRPr="00CE778B">
        <w:rPr>
          <w:b/>
          <w:color w:val="000000"/>
          <w:lang w:eastAsia="ru-RU"/>
        </w:rPr>
        <w:t xml:space="preserve">СОШ»   </w:t>
      </w:r>
      <w:proofErr w:type="gramEnd"/>
      <w:r w:rsidRPr="00CE778B">
        <w:rPr>
          <w:b/>
          <w:color w:val="000000"/>
          <w:lang w:eastAsia="ru-RU"/>
        </w:rPr>
        <w:t xml:space="preserve">                                                         </w:t>
      </w:r>
      <w:r>
        <w:rPr>
          <w:b/>
          <w:color w:val="000000"/>
          <w:lang w:eastAsia="ru-RU"/>
        </w:rPr>
        <w:t xml:space="preserve">             </w:t>
      </w:r>
      <w:r w:rsidRPr="00CE778B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          </w:t>
      </w:r>
      <w:r w:rsidRPr="00CE778B">
        <w:rPr>
          <w:b/>
          <w:color w:val="000000"/>
          <w:lang w:eastAsia="ru-RU"/>
        </w:rPr>
        <w:t>«</w:t>
      </w:r>
      <w:proofErr w:type="spellStart"/>
      <w:r w:rsidRPr="00CE778B">
        <w:rPr>
          <w:b/>
          <w:color w:val="000000"/>
          <w:lang w:eastAsia="ru-RU"/>
        </w:rPr>
        <w:t>Монашевская</w:t>
      </w:r>
      <w:proofErr w:type="spellEnd"/>
      <w:r w:rsidRPr="00CE778B">
        <w:rPr>
          <w:b/>
          <w:color w:val="000000"/>
          <w:lang w:eastAsia="ru-RU"/>
        </w:rPr>
        <w:t xml:space="preserve">  СОШ»</w:t>
      </w:r>
    </w:p>
    <w:p w:rsidR="00CE778B" w:rsidRPr="00CE778B" w:rsidRDefault="00CE778B" w:rsidP="00CE778B">
      <w:pPr>
        <w:widowControl/>
        <w:adjustRightInd w:val="0"/>
        <w:rPr>
          <w:b/>
          <w:color w:val="000000"/>
          <w:lang w:eastAsia="ru-RU"/>
        </w:rPr>
      </w:pPr>
      <w:proofErr w:type="gramStart"/>
      <w:r w:rsidRPr="00CE778B">
        <w:rPr>
          <w:b/>
          <w:color w:val="000000"/>
          <w:lang w:eastAsia="ru-RU"/>
        </w:rPr>
        <w:t>протокол</w:t>
      </w:r>
      <w:proofErr w:type="gramEnd"/>
      <w:r w:rsidRPr="00CE778B">
        <w:rPr>
          <w:b/>
          <w:color w:val="000000"/>
          <w:lang w:eastAsia="ru-RU"/>
        </w:rPr>
        <w:t xml:space="preserve"> №  1                                                                                      </w:t>
      </w:r>
      <w:r>
        <w:rPr>
          <w:b/>
          <w:color w:val="000000"/>
          <w:lang w:eastAsia="ru-RU"/>
        </w:rPr>
        <w:t xml:space="preserve">                              </w:t>
      </w:r>
      <w:r w:rsidRPr="00CE778B">
        <w:rPr>
          <w:b/>
          <w:color w:val="000000"/>
          <w:lang w:eastAsia="ru-RU"/>
        </w:rPr>
        <w:t xml:space="preserve">________ </w:t>
      </w:r>
      <w:proofErr w:type="spellStart"/>
      <w:r w:rsidRPr="00CE778B">
        <w:rPr>
          <w:b/>
          <w:color w:val="000000"/>
          <w:lang w:eastAsia="ru-RU"/>
        </w:rPr>
        <w:t>М.И.Овечкина</w:t>
      </w:r>
      <w:proofErr w:type="spellEnd"/>
    </w:p>
    <w:p w:rsidR="00CE778B" w:rsidRPr="00CE778B" w:rsidRDefault="00CE778B" w:rsidP="00CE778B">
      <w:pPr>
        <w:widowControl/>
        <w:adjustRightInd w:val="0"/>
        <w:rPr>
          <w:b/>
          <w:color w:val="000000"/>
          <w:lang w:eastAsia="ru-RU"/>
        </w:rPr>
      </w:pPr>
      <w:r w:rsidRPr="00CE778B">
        <w:rPr>
          <w:b/>
          <w:color w:val="000000"/>
          <w:lang w:eastAsia="ru-RU"/>
        </w:rPr>
        <w:t xml:space="preserve">«__29_» _августа_2022г.                                                                        </w:t>
      </w:r>
      <w:r>
        <w:rPr>
          <w:b/>
          <w:color w:val="000000"/>
          <w:lang w:eastAsia="ru-RU"/>
        </w:rPr>
        <w:t xml:space="preserve">                         </w:t>
      </w:r>
      <w:r w:rsidRPr="00CE778B">
        <w:rPr>
          <w:b/>
          <w:color w:val="000000"/>
          <w:lang w:eastAsia="ru-RU"/>
        </w:rPr>
        <w:t xml:space="preserve"> «____30__» августа    2022г.</w:t>
      </w: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noProof/>
          <w:color w:val="000000"/>
          <w:sz w:val="56"/>
          <w:szCs w:val="56"/>
          <w:lang w:eastAsia="ru-RU"/>
        </w:rPr>
      </w:pPr>
      <w:r w:rsidRPr="00CE778B">
        <w:rPr>
          <w:noProof/>
          <w:color w:val="000000"/>
          <w:sz w:val="56"/>
          <w:szCs w:val="56"/>
          <w:lang w:eastAsia="ru-RU"/>
        </w:rPr>
        <w:t xml:space="preserve">ПРОГРАММА </w:t>
      </w:r>
      <w:r>
        <w:rPr>
          <w:noProof/>
          <w:color w:val="000000"/>
          <w:sz w:val="56"/>
          <w:szCs w:val="56"/>
          <w:lang w:eastAsia="ru-RU"/>
        </w:rPr>
        <w:t>КУРСА ФУНКЦИОНАЛЬНОЙ ГРАМОТНОСТИ</w:t>
      </w:r>
      <w:r w:rsidRPr="00CE778B">
        <w:rPr>
          <w:noProof/>
          <w:color w:val="000000"/>
          <w:sz w:val="56"/>
          <w:szCs w:val="56"/>
          <w:lang w:eastAsia="ru-RU"/>
        </w:rPr>
        <w:t xml:space="preserve"> </w:t>
      </w: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  <w:r w:rsidRPr="00CE778B">
        <w:rPr>
          <w:noProof/>
          <w:color w:val="000000"/>
          <w:sz w:val="56"/>
          <w:szCs w:val="56"/>
          <w:lang w:eastAsia="ru-RU"/>
        </w:rPr>
        <w:t>В МБОУ «МОНАШЕВСКАЯ СОШ»</w:t>
      </w: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jc w:val="center"/>
        <w:rPr>
          <w:b/>
          <w:color w:val="000000"/>
          <w:sz w:val="56"/>
          <w:szCs w:val="56"/>
          <w:lang w:eastAsia="ru-RU"/>
        </w:rPr>
      </w:pPr>
    </w:p>
    <w:p w:rsidR="00CE778B" w:rsidRPr="00CE778B" w:rsidRDefault="00CE778B" w:rsidP="00CE778B">
      <w:pPr>
        <w:widowControl/>
        <w:adjustRightInd w:val="0"/>
        <w:rPr>
          <w:b/>
          <w:color w:val="000000"/>
          <w:sz w:val="28"/>
          <w:szCs w:val="28"/>
          <w:lang w:eastAsia="ru-RU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CE778B" w:rsidRDefault="00CE778B" w:rsidP="004A7A14">
      <w:pPr>
        <w:tabs>
          <w:tab w:val="left" w:pos="1775"/>
        </w:tabs>
        <w:ind w:left="219" w:right="1480"/>
        <w:jc w:val="center"/>
        <w:rPr>
          <w:b/>
          <w:color w:val="333333"/>
          <w:sz w:val="20"/>
        </w:rPr>
      </w:pPr>
    </w:p>
    <w:p w:rsidR="004A7A14" w:rsidRDefault="004A7A14" w:rsidP="004A7A14">
      <w:pPr>
        <w:tabs>
          <w:tab w:val="left" w:pos="1775"/>
        </w:tabs>
        <w:ind w:left="219" w:right="1480"/>
        <w:jc w:val="center"/>
        <w:rPr>
          <w:b/>
          <w:sz w:val="20"/>
        </w:rPr>
      </w:pPr>
      <w:r>
        <w:rPr>
          <w:b/>
          <w:color w:val="333333"/>
          <w:sz w:val="20"/>
        </w:rPr>
        <w:t>ПРОГРАММА</w:t>
      </w:r>
      <w:r>
        <w:rPr>
          <w:b/>
          <w:color w:val="333333"/>
          <w:sz w:val="20"/>
        </w:rPr>
        <w:tab/>
        <w:t>КУРСА ВНЕУРОЧНОЙ ДЕЯТЕЛЬНОСТИ</w:t>
      </w:r>
      <w:r>
        <w:rPr>
          <w:b/>
          <w:color w:val="333333"/>
          <w:spacing w:val="1"/>
          <w:sz w:val="20"/>
        </w:rPr>
        <w:t xml:space="preserve"> </w:t>
      </w:r>
      <w:r>
        <w:rPr>
          <w:b/>
          <w:color w:val="333333"/>
          <w:sz w:val="20"/>
        </w:rPr>
        <w:t>«ФУНКЦИОНАЛЬНАЯ ГРАМОТНОСТЬ:</w:t>
      </w:r>
      <w:r>
        <w:rPr>
          <w:b/>
          <w:color w:val="333333"/>
          <w:spacing w:val="-48"/>
          <w:sz w:val="20"/>
        </w:rPr>
        <w:t xml:space="preserve"> </w:t>
      </w:r>
      <w:r>
        <w:rPr>
          <w:b/>
          <w:color w:val="333333"/>
          <w:sz w:val="20"/>
        </w:rPr>
        <w:t>УЧИМСЯ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ДЛЯ ЖИЗНИ»</w:t>
      </w:r>
    </w:p>
    <w:p w:rsidR="004A7A14" w:rsidRDefault="004A7A14" w:rsidP="004A7A14">
      <w:pPr>
        <w:spacing w:before="1"/>
        <w:ind w:left="4258" w:right="4274"/>
        <w:jc w:val="center"/>
        <w:rPr>
          <w:b/>
          <w:sz w:val="20"/>
        </w:rPr>
      </w:pPr>
      <w:r>
        <w:rPr>
          <w:b/>
          <w:color w:val="333333"/>
          <w:sz w:val="20"/>
        </w:rPr>
        <w:t>(</w:t>
      </w:r>
      <w:proofErr w:type="gramStart"/>
      <w:r>
        <w:rPr>
          <w:b/>
          <w:color w:val="333333"/>
          <w:sz w:val="20"/>
        </w:rPr>
        <w:t>основное</w:t>
      </w:r>
      <w:proofErr w:type="gramEnd"/>
      <w:r>
        <w:rPr>
          <w:b/>
          <w:color w:val="333333"/>
          <w:sz w:val="20"/>
        </w:rPr>
        <w:t xml:space="preserve"> общее образование)</w:t>
      </w:r>
      <w:r>
        <w:rPr>
          <w:b/>
          <w:color w:val="333333"/>
          <w:spacing w:val="-47"/>
          <w:sz w:val="20"/>
        </w:rPr>
        <w:t xml:space="preserve"> </w:t>
      </w:r>
      <w:r>
        <w:rPr>
          <w:b/>
          <w:color w:val="333333"/>
          <w:sz w:val="20"/>
        </w:rPr>
        <w:t>Пояснительная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записка</w:t>
      </w:r>
    </w:p>
    <w:p w:rsidR="004A7A14" w:rsidRDefault="004A7A14" w:rsidP="004A7A14">
      <w:pPr>
        <w:spacing w:line="226" w:lineRule="exact"/>
        <w:ind w:left="260" w:right="7275"/>
        <w:jc w:val="center"/>
        <w:rPr>
          <w:b/>
          <w:sz w:val="20"/>
        </w:rPr>
      </w:pPr>
      <w:r>
        <w:rPr>
          <w:b/>
          <w:color w:val="333333"/>
          <w:sz w:val="20"/>
        </w:rPr>
        <w:t>Актуальность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и</w:t>
      </w:r>
      <w:r>
        <w:rPr>
          <w:b/>
          <w:color w:val="333333"/>
          <w:spacing w:val="-3"/>
          <w:sz w:val="20"/>
        </w:rPr>
        <w:t xml:space="preserve"> </w:t>
      </w:r>
      <w:r>
        <w:rPr>
          <w:b/>
          <w:color w:val="333333"/>
          <w:sz w:val="20"/>
        </w:rPr>
        <w:t>назначение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программы.</w:t>
      </w:r>
    </w:p>
    <w:p w:rsidR="004A7A14" w:rsidRDefault="004A7A14" w:rsidP="004A7A14">
      <w:pPr>
        <w:pStyle w:val="a3"/>
        <w:ind w:left="219" w:right="254"/>
      </w:pPr>
      <w:r>
        <w:rPr>
          <w:color w:val="333333"/>
        </w:rPr>
        <w:t>Актуальность программы определяется изменением требований реальности к человеку, получающему образование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реализующему себя в современном социуме. Эти изменения включают расширение спектра стоящих перед личностью задач,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 xml:space="preserve">её </w:t>
      </w:r>
      <w:proofErr w:type="spellStart"/>
      <w:r>
        <w:rPr>
          <w:color w:val="333333"/>
        </w:rPr>
        <w:t>включённости</w:t>
      </w:r>
      <w:proofErr w:type="spellEnd"/>
      <w:r>
        <w:rPr>
          <w:color w:val="333333"/>
        </w:rPr>
        <w:t xml:space="preserve"> в различные социальные сферы и социальные отношения. Для успешного функционирования в обществе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нужно уметь использовать получаемые знания, умения и навыки для решения важных задач в изменяющихся условиях, а для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этого находить, сопоставлять, интерпретировать, анализировать факты, смотреть на одни и те же явления с разных сторон,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осмысливать информацию, чтобы делать правильный выбор, принимать конструктивные решения. Необходимо планировать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деятельность,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осуществлять ее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контроль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оценку,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взаимодействовать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другими,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действовать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неопределенности.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Введение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российских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Федеральных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государственных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стандартов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начального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(ФГОС НОО) и основного общего образования (ФГОС ООО) актуализировало значимость формирования функциональной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грамотности с учетом новых приоритетных целей образования, заявленных личностных, </w:t>
      </w:r>
      <w:proofErr w:type="spellStart"/>
      <w:r>
        <w:rPr>
          <w:color w:val="333333"/>
        </w:rPr>
        <w:t>метапредметных</w:t>
      </w:r>
      <w:proofErr w:type="spellEnd"/>
      <w:r>
        <w:rPr>
          <w:color w:val="333333"/>
        </w:rPr>
        <w:t xml:space="preserve"> и предметных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планируемых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результатов.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Реализация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требований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дополнение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школьного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спектром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компонентов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грамотности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освоение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способов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интеграции.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Программа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«Функциональная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грамотность: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учимся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жизни»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предлагает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системное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предъявление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содержания,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обращающегося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различным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направлениям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грамотности.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Основной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целью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курса является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функционально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грамотной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личности, её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готовности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способности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«</w:t>
      </w:r>
      <w:proofErr w:type="gramStart"/>
      <w:r>
        <w:rPr>
          <w:color w:val="333333"/>
        </w:rPr>
        <w:t>использовать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постоянно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приобретаемые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 течение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знания,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умения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максимально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широкого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диапазона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жизненных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сферах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человеческой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общения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социальных отношений».</w:t>
      </w:r>
    </w:p>
    <w:p w:rsidR="004A7A14" w:rsidRDefault="004A7A14" w:rsidP="004A7A14">
      <w:pPr>
        <w:pStyle w:val="a3"/>
        <w:ind w:left="219" w:right="692"/>
      </w:pPr>
      <w:r>
        <w:rPr>
          <w:color w:val="333333"/>
        </w:rPr>
        <w:t>Курс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создаёт условия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грамотности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осуществляемой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формах,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отличных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урочных.</w:t>
      </w:r>
    </w:p>
    <w:p w:rsidR="004A7A14" w:rsidRDefault="004A7A14" w:rsidP="004A7A14">
      <w:pPr>
        <w:pStyle w:val="a3"/>
        <w:spacing w:before="1"/>
        <w:ind w:left="219" w:right="408"/>
      </w:pPr>
      <w:r>
        <w:rPr>
          <w:color w:val="333333"/>
        </w:rPr>
        <w:t>Содержание курса строится по основным направлениям функциональной грамотности (читательской, математической,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естественно-научной, финансовой, а также глобальной компетентности и креативному мышлению). В рамках каждого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 в соответствии с возрастными особенностями и интересами обучающихся, а также спецификой распределения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учебного материала по классам выделяются ключевые проблемы и ситуации, рассмотрение и решение которых позволяет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обеспечить обобщение знаний и опыта, приобретенных на различных предметах, для решения жизненных задач,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 стратегий работы с информацией, стратегий позитивного поведения, развитие критического и креативного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мышления</w:t>
      </w:r>
      <w:proofErr w:type="gramEnd"/>
      <w:r>
        <w:rPr>
          <w:color w:val="333333"/>
        </w:rPr>
        <w:t>.</w:t>
      </w:r>
    </w:p>
    <w:p w:rsidR="004A7A14" w:rsidRDefault="004A7A14" w:rsidP="004A7A14">
      <w:pPr>
        <w:spacing w:line="229" w:lineRule="exact"/>
        <w:ind w:left="267"/>
        <w:rPr>
          <w:b/>
          <w:sz w:val="20"/>
        </w:rPr>
      </w:pPr>
      <w:r>
        <w:rPr>
          <w:b/>
          <w:color w:val="333333"/>
          <w:sz w:val="20"/>
        </w:rPr>
        <w:t>Варианты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реализации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программы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и</w:t>
      </w:r>
      <w:r>
        <w:rPr>
          <w:b/>
          <w:color w:val="333333"/>
          <w:spacing w:val="-9"/>
          <w:sz w:val="20"/>
        </w:rPr>
        <w:t xml:space="preserve"> </w:t>
      </w:r>
      <w:r>
        <w:rPr>
          <w:b/>
          <w:color w:val="333333"/>
          <w:sz w:val="20"/>
        </w:rPr>
        <w:t>формы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проведения</w:t>
      </w:r>
      <w:r>
        <w:rPr>
          <w:b/>
          <w:color w:val="333333"/>
          <w:spacing w:val="2"/>
          <w:sz w:val="20"/>
        </w:rPr>
        <w:t xml:space="preserve"> </w:t>
      </w:r>
      <w:r>
        <w:rPr>
          <w:b/>
          <w:color w:val="333333"/>
          <w:sz w:val="20"/>
        </w:rPr>
        <w:t>занятий.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Программа реализуется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 работе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обучающимися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5-9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классов.</w:t>
      </w:r>
    </w:p>
    <w:p w:rsidR="004A7A14" w:rsidRDefault="004A7A14" w:rsidP="004A7A14">
      <w:pPr>
        <w:pStyle w:val="a3"/>
        <w:spacing w:before="1"/>
        <w:ind w:left="219"/>
      </w:pPr>
      <w:r>
        <w:rPr>
          <w:color w:val="333333"/>
        </w:rPr>
        <w:t>Программа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курса рассчитана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 пять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 проведением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неделю.</w:t>
      </w:r>
    </w:p>
    <w:p w:rsidR="004A7A14" w:rsidRDefault="004A7A14" w:rsidP="004A7A14">
      <w:pPr>
        <w:pStyle w:val="a3"/>
        <w:ind w:left="219" w:right="258"/>
      </w:pPr>
      <w:r>
        <w:rPr>
          <w:color w:val="333333"/>
        </w:rPr>
        <w:t>Реализация программы предполагает использование форм работы, которые предусматривают активность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самостоятельность обучающихся, сочетание индивидуальной и групповой работы, проектную и исследовательскую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деятельность, деловые игры, организацию социальных практик. Таким образом, вовлеченность школьников в данную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внеурочную деятельность позволит обеспечить их самоопределение, расширить зоны поиска своих интересов в 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сферах прикладных знаний, переосмыслить свои связи с окружающими, своё место среди других людей. В целом реализация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вносит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нравственное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личности.</w:t>
      </w:r>
    </w:p>
    <w:p w:rsidR="004A7A14" w:rsidRDefault="004A7A14" w:rsidP="004A7A14">
      <w:pPr>
        <w:pStyle w:val="a3"/>
        <w:ind w:left="219" w:right="262"/>
      </w:pPr>
      <w:r>
        <w:rPr>
          <w:color w:val="333333"/>
        </w:rPr>
        <w:t>Методическим обеспечением курса являются задания разработанного банка для формирования и оценки функциональной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грамотности, размещенные на портале Российской электронной школы (РЭШ, </w:t>
      </w:r>
      <w:hyperlink r:id="rId7">
        <w:r>
          <w:rPr>
            <w:color w:val="476CAA"/>
            <w:u w:val="single" w:color="476CAA"/>
          </w:rPr>
          <w:t>https://fg.resh.edu.ru/</w:t>
        </w:r>
      </w:hyperlink>
      <w:r>
        <w:rPr>
          <w:color w:val="333333"/>
        </w:rPr>
        <w:t>) и портале ФГБНУ ИСРО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РАО (</w:t>
      </w:r>
      <w:hyperlink r:id="rId8">
        <w:r>
          <w:rPr>
            <w:color w:val="476CAA"/>
            <w:u w:val="single" w:color="476CAA"/>
          </w:rPr>
          <w:t>http://skiv.instrao.ru/</w:t>
        </w:r>
      </w:hyperlink>
      <w:r>
        <w:rPr>
          <w:color w:val="333333"/>
        </w:rPr>
        <w:t>), материалы из пособий «Функциональная грамотность. Учимся для жизни» (17 сборников)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издательства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«Просвещение»,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разрабатываемые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методические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помощь учителям,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помогающие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грамотно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организовать работу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всего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коллектива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школьников,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индивидуальную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групповую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работу.</w:t>
      </w:r>
    </w:p>
    <w:p w:rsidR="004A7A14" w:rsidRDefault="004A7A14" w:rsidP="004A7A14">
      <w:pPr>
        <w:spacing w:before="6" w:line="228" w:lineRule="exact"/>
        <w:ind w:left="267"/>
        <w:rPr>
          <w:b/>
          <w:sz w:val="20"/>
        </w:rPr>
      </w:pPr>
      <w:r>
        <w:rPr>
          <w:b/>
          <w:color w:val="333333"/>
          <w:sz w:val="20"/>
        </w:rPr>
        <w:t>Взаимосвязь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с программой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воспитания.</w:t>
      </w:r>
    </w:p>
    <w:p w:rsidR="004A7A14" w:rsidRDefault="004A7A14" w:rsidP="004A7A14">
      <w:pPr>
        <w:pStyle w:val="a3"/>
        <w:spacing w:line="228" w:lineRule="exact"/>
        <w:ind w:left="219"/>
      </w:pPr>
      <w:r>
        <w:rPr>
          <w:color w:val="333333"/>
        </w:rPr>
        <w:t>Программа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разработана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рекомендаций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примерной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воспитания.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Согласно Примерной программе воспитания у современного школьника должны быть сформированы ценности Родины,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природы,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семьи,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дружбы,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сотрудничества,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здоровья,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красоты.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находят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отражение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содержании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основным направлениях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грамотности, вносящим вклад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воспитание</w:t>
      </w:r>
    </w:p>
    <w:p w:rsidR="004A7A14" w:rsidRDefault="004A7A14" w:rsidP="004A7A14">
      <w:pPr>
        <w:sectPr w:rsidR="004A7A14">
          <w:footerReference w:type="default" r:id="rId9"/>
          <w:pgSz w:w="11910" w:h="16850"/>
          <w:pgMar w:top="460" w:right="140" w:bottom="280" w:left="520" w:header="0" w:footer="0" w:gutter="0"/>
          <w:cols w:space="720"/>
        </w:sectPr>
      </w:pPr>
    </w:p>
    <w:p w:rsidR="004A7A14" w:rsidRDefault="004A7A14" w:rsidP="004A7A14">
      <w:pPr>
        <w:pStyle w:val="a3"/>
        <w:spacing w:before="69"/>
        <w:ind w:left="219" w:right="366"/>
      </w:pPr>
      <w:proofErr w:type="gramStart"/>
      <w:r>
        <w:rPr>
          <w:color w:val="333333"/>
        </w:rPr>
        <w:lastRenderedPageBreak/>
        <w:t>гражданское</w:t>
      </w:r>
      <w:proofErr w:type="gramEnd"/>
      <w:r>
        <w:rPr>
          <w:color w:val="333333"/>
        </w:rPr>
        <w:t>, патриотическое, духовно-нравственное, эстетическое, экологическое, трудовое, воспитание ценностей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научного познания, формирование культуры здорового образа жизни, эмоционального благополучия. Реализация курса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способствует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осуществлению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главной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полноценному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личностному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созданию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позитивной социализации.</w:t>
      </w:r>
    </w:p>
    <w:p w:rsidR="004A7A14" w:rsidRDefault="004A7A14" w:rsidP="004A7A14">
      <w:pPr>
        <w:spacing w:line="227" w:lineRule="exact"/>
        <w:ind w:left="272"/>
        <w:rPr>
          <w:sz w:val="20"/>
        </w:rPr>
      </w:pPr>
      <w:r>
        <w:rPr>
          <w:b/>
          <w:color w:val="333333"/>
          <w:sz w:val="20"/>
        </w:rPr>
        <w:t>Особенности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работы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педагогов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по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z w:val="20"/>
        </w:rPr>
        <w:t>программе</w:t>
      </w:r>
      <w:r>
        <w:rPr>
          <w:color w:val="333333"/>
          <w:sz w:val="20"/>
        </w:rPr>
        <w:t>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В планировании, организации и проведении занятий принимают участие учителя разных предметов. Это обеспечивает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объединение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усилий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учителей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формировании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грамотности,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интегрального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результата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личностного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развития школьников.</w:t>
      </w:r>
    </w:p>
    <w:p w:rsidR="004A7A14" w:rsidRDefault="004A7A14" w:rsidP="004A7A14">
      <w:pPr>
        <w:pStyle w:val="a3"/>
        <w:spacing w:before="2"/>
        <w:ind w:left="219"/>
      </w:pPr>
      <w:r>
        <w:rPr>
          <w:color w:val="333333"/>
        </w:rPr>
        <w:t>Задача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педагогов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состоит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вовлечение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многообразную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деятельность,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организованную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разных формах.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Результатом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 первую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очередь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ребенка.</w:t>
      </w:r>
    </w:p>
    <w:p w:rsidR="004A7A14" w:rsidRDefault="004A7A14" w:rsidP="004A7A14">
      <w:pPr>
        <w:pStyle w:val="a3"/>
        <w:spacing w:before="1"/>
        <w:ind w:left="219"/>
      </w:pPr>
      <w:r>
        <w:rPr>
          <w:color w:val="333333"/>
        </w:rPr>
        <w:t>Личностных результатов педагоги могут достичь, увлекая ребенка совместной и интересной для него деятельностью,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устанавливая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доброжелательную,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поддерживающую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атмосферу, насыщая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ценностным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содержанием.</w:t>
      </w:r>
    </w:p>
    <w:p w:rsidR="004A7A14" w:rsidRDefault="004A7A14" w:rsidP="004A7A14">
      <w:pPr>
        <w:pStyle w:val="a3"/>
        <w:ind w:left="219" w:right="1095"/>
      </w:pPr>
      <w:r>
        <w:rPr>
          <w:color w:val="333333"/>
        </w:rPr>
        <w:t>Особенностью занятий является их интерактивность и многообразие используемых педагогом форм 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Реализация программы предполагает возможность вовлечения в образовательный процесс родителей и социальных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партнеров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школы.</w:t>
      </w:r>
    </w:p>
    <w:p w:rsidR="004A7A14" w:rsidRDefault="004A7A14" w:rsidP="004A7A14">
      <w:pPr>
        <w:pStyle w:val="a3"/>
        <w:spacing w:before="3"/>
        <w:ind w:left="0"/>
      </w:pPr>
    </w:p>
    <w:p w:rsidR="004A7A14" w:rsidRDefault="004A7A14" w:rsidP="004A7A14">
      <w:pPr>
        <w:ind w:left="565" w:right="583"/>
        <w:jc w:val="center"/>
        <w:rPr>
          <w:b/>
          <w:sz w:val="20"/>
        </w:rPr>
      </w:pPr>
      <w:r>
        <w:rPr>
          <w:b/>
          <w:color w:val="333333"/>
          <w:sz w:val="20"/>
        </w:rPr>
        <w:t>СОДЕРЖАНИЕ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КУРСА</w:t>
      </w:r>
    </w:p>
    <w:p w:rsidR="004A7A14" w:rsidRDefault="004A7A14" w:rsidP="004A7A14">
      <w:pPr>
        <w:pStyle w:val="a3"/>
        <w:spacing w:before="1"/>
        <w:ind w:left="0"/>
        <w:rPr>
          <w:b/>
        </w:rPr>
      </w:pPr>
    </w:p>
    <w:p w:rsidR="004A7A14" w:rsidRDefault="004A7A14" w:rsidP="004A7A14">
      <w:pPr>
        <w:spacing w:line="228" w:lineRule="exact"/>
        <w:ind w:left="219"/>
        <w:rPr>
          <w:b/>
          <w:sz w:val="20"/>
        </w:rPr>
      </w:pPr>
      <w:r>
        <w:rPr>
          <w:b/>
          <w:color w:val="333333"/>
          <w:sz w:val="20"/>
        </w:rPr>
        <w:t>Введение.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О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шести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составляющих</w:t>
      </w:r>
      <w:r>
        <w:rPr>
          <w:b/>
          <w:color w:val="333333"/>
          <w:spacing w:val="-9"/>
          <w:sz w:val="20"/>
        </w:rPr>
        <w:t xml:space="preserve"> </w:t>
      </w:r>
      <w:r>
        <w:rPr>
          <w:b/>
          <w:color w:val="333333"/>
          <w:sz w:val="20"/>
        </w:rPr>
        <w:t>функциональной</w:t>
      </w:r>
      <w:r>
        <w:rPr>
          <w:b/>
          <w:color w:val="333333"/>
          <w:spacing w:val="-4"/>
          <w:sz w:val="20"/>
        </w:rPr>
        <w:t xml:space="preserve"> </w:t>
      </w:r>
      <w:r>
        <w:rPr>
          <w:b/>
          <w:color w:val="333333"/>
          <w:sz w:val="20"/>
        </w:rPr>
        <w:t>грамотности.</w:t>
      </w:r>
    </w:p>
    <w:p w:rsidR="004A7A14" w:rsidRDefault="004A7A14" w:rsidP="004A7A14">
      <w:pPr>
        <w:pStyle w:val="a3"/>
        <w:ind w:left="219" w:right="692"/>
      </w:pPr>
      <w:r>
        <w:rPr>
          <w:color w:val="333333"/>
        </w:rPr>
        <w:t>Содержание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«Функциональная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грамотность: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учимся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жизни»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представлено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шестью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модулями, в число которых входят читательская грамотность, математическая грамотность, естественнонаучная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грамотность,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финансовая грамотность,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глобальные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компетенции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креативное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мышление.</w:t>
      </w:r>
    </w:p>
    <w:p w:rsidR="004A7A14" w:rsidRDefault="004A7A14" w:rsidP="004A7A14">
      <w:pPr>
        <w:spacing w:before="5" w:line="225" w:lineRule="exact"/>
        <w:ind w:left="219"/>
        <w:rPr>
          <w:b/>
          <w:sz w:val="20"/>
        </w:rPr>
      </w:pPr>
      <w:r>
        <w:rPr>
          <w:b/>
          <w:color w:val="333333"/>
          <w:sz w:val="20"/>
        </w:rPr>
        <w:t>Читательская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грамотность</w:t>
      </w:r>
    </w:p>
    <w:p w:rsidR="004A7A14" w:rsidRDefault="004A7A14" w:rsidP="004A7A14">
      <w:pPr>
        <w:pStyle w:val="a3"/>
        <w:ind w:left="219" w:right="1043"/>
      </w:pPr>
      <w:r>
        <w:rPr>
          <w:color w:val="333333"/>
        </w:rPr>
        <w:t>«Читательская грамотность − способность человека понимать, использовать, оценивать тексты, размышлять о них 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заниматься чтением для того, чтобы достигать своих целей, расширять свои знания и возможности, участвовать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жизни».</w:t>
      </w:r>
    </w:p>
    <w:p w:rsidR="004A7A14" w:rsidRDefault="004A7A14" w:rsidP="004A7A14">
      <w:pPr>
        <w:pStyle w:val="a3"/>
        <w:ind w:left="219" w:right="232"/>
        <w:rPr>
          <w:b/>
        </w:rPr>
      </w:pPr>
      <w:r>
        <w:rPr>
          <w:color w:val="333333"/>
        </w:rPr>
        <w:t>Читательская грамотность – основа формирования функциональной грамотности в целом. Особенность этого направления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том, что читательская грамотность формируется средствами разных учебных предметов и разными форматами внеурочной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деятельности. Модуль «Читательская грамотность» в рамках курса предусматривает работу с текстами разных форматов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(сплошными, </w:t>
      </w:r>
      <w:proofErr w:type="spellStart"/>
      <w:r>
        <w:rPr>
          <w:color w:val="333333"/>
        </w:rPr>
        <w:t>несплошными</w:t>
      </w:r>
      <w:proofErr w:type="spellEnd"/>
      <w:r>
        <w:rPr>
          <w:color w:val="333333"/>
        </w:rPr>
        <w:t>, множественными), нацелен на обучение приёмам поиска и выявления явной и скрытой,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фактологической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и концептуальной, главной и второстепенной информации, приёмам соотнесения графической и текстовой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информации, приёмам различения факта и мнения, содержащихся в тексте. Занятия в рамках модуля предполагают работу по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анализу и интерпретации содержащейся в тексте информации, а также оценке противоречивой, неоднозначной,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непроверенной информации, что формирует умения оценивать надёжность источника и достоверность информации,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распознавать скрытые коммуникативные цели автора текста, в том числе манипуляции, и вырабатывать свою точку зрения.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>Математическая</w:t>
      </w:r>
      <w:r>
        <w:rPr>
          <w:b/>
          <w:color w:val="333333"/>
          <w:spacing w:val="-2"/>
        </w:rPr>
        <w:t xml:space="preserve"> </w:t>
      </w:r>
      <w:r>
        <w:rPr>
          <w:b/>
          <w:color w:val="333333"/>
        </w:rPr>
        <w:t>грамотность</w:t>
      </w:r>
    </w:p>
    <w:p w:rsidR="004A7A14" w:rsidRDefault="004A7A14" w:rsidP="004A7A14">
      <w:pPr>
        <w:pStyle w:val="a3"/>
        <w:ind w:left="219" w:right="319"/>
      </w:pPr>
      <w:r>
        <w:rPr>
          <w:color w:val="333333"/>
        </w:rPr>
        <w:t>Фрагмент программы внеурочной деятельности в части математической грамотности разработан на основе Федерального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государственного образовательного стандарта основного общего образования с учётом современных мировых требований,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предъявляемых к математическому образованию, Концепции развития математического образования в 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Федерации и традиций российского образования, которые обеспечивают овладение ключевыми компетенциями,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составляющими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основу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непрерывного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саморазвития,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целостность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общекультурного,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личностного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познавательного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обучающихся.</w:t>
      </w:r>
    </w:p>
    <w:p w:rsidR="004A7A14" w:rsidRDefault="004A7A14" w:rsidP="004A7A14">
      <w:pPr>
        <w:pStyle w:val="a3"/>
        <w:ind w:left="219" w:right="366"/>
      </w:pPr>
      <w:r>
        <w:rPr>
          <w:color w:val="333333"/>
        </w:rPr>
        <w:t>Функциональность математики определяется тем, что её предметом являются фундаментальные структуры нашего мира: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пространственные формы и количественные отношения. Без математических знаний затруднено понимание принципов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устройства и использования современной техники, восприятие и интерпретация социальной, экономической, политической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информации,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малоэффективна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повседневная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практическая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деятельность.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Каждому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человеку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приходится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расчёты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 составлять алгоритмы, применять формулы, использовать приёмы геометрических измерений и построений, читать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информацию, представленную в виде таблиц, диаграмм и графиков, принимать решения в ситуациях неопределённости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понимать вероятностный характер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случайных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событий.</w:t>
      </w:r>
    </w:p>
    <w:p w:rsidR="004A7A14" w:rsidRDefault="004A7A14" w:rsidP="004A7A14">
      <w:pPr>
        <w:pStyle w:val="a3"/>
        <w:ind w:left="219" w:right="241"/>
      </w:pPr>
      <w:r>
        <w:rPr>
          <w:color w:val="333333"/>
        </w:rPr>
        <w:t>Формирование функциональной математической грамотности естественным образом может осуществляться на уроках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математики, причем, как в рамках конкретных изучаемых тем, так и в режиме обобщения и закрепления. Однако менее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формальный формат внеурочной деятельности открывает дополнительные возможности для организации образовательного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процесса, трудно реализуемые в рамках традиционного урока. Во-первых, это связано с потенциалом нетрадиционных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урочной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математических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занятий: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практические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аудитории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местности,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опрос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изучение общественного мнения, мозговой штурм, круглый стол и презентация. Во-вторых, такой возможностью 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интеграция математического содержания с содержанием других учебных предметов и образовательных областей. В данной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программе предлагается «проинтегрировать» математику с финансовой грамотностью, что не только иллюстрирует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применение математических знаний в реальной жизни каждого человека и объясняет важные понятия, актуальные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функционирования современного общества, но и создает естественную мотивационную подпитку для изучения 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математики,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так 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обществознания.</w:t>
      </w:r>
    </w:p>
    <w:p w:rsidR="004A7A14" w:rsidRDefault="004A7A14" w:rsidP="004A7A14">
      <w:pPr>
        <w:spacing w:before="3" w:line="228" w:lineRule="exact"/>
        <w:ind w:left="219"/>
        <w:rPr>
          <w:b/>
          <w:sz w:val="20"/>
        </w:rPr>
      </w:pPr>
      <w:r>
        <w:rPr>
          <w:b/>
          <w:color w:val="333333"/>
          <w:sz w:val="20"/>
        </w:rPr>
        <w:t>Естественно-научная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грамотность</w:t>
      </w:r>
    </w:p>
    <w:p w:rsidR="004A7A14" w:rsidRDefault="004A7A14" w:rsidP="004A7A14">
      <w:pPr>
        <w:pStyle w:val="a3"/>
        <w:ind w:left="219" w:right="296"/>
      </w:pPr>
      <w:r>
        <w:rPr>
          <w:color w:val="333333"/>
        </w:rPr>
        <w:t>Задачи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естественно-научной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грамотности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урочной, так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неурочной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 равной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мере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 xml:space="preserve">определяются смыслом понятия естественно-научной грамотности, </w:t>
      </w:r>
      <w:proofErr w:type="spellStart"/>
      <w:r>
        <w:rPr>
          <w:color w:val="333333"/>
        </w:rPr>
        <w:t>сформулировванным</w:t>
      </w:r>
      <w:proofErr w:type="spellEnd"/>
      <w:r>
        <w:rPr>
          <w:color w:val="333333"/>
        </w:rPr>
        <w:t xml:space="preserve"> в международном исследовании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PISA:</w:t>
      </w:r>
    </w:p>
    <w:p w:rsidR="004A7A14" w:rsidRDefault="004A7A14" w:rsidP="004A7A14">
      <w:pPr>
        <w:pStyle w:val="a3"/>
        <w:ind w:left="219" w:right="418"/>
      </w:pPr>
      <w:r>
        <w:rPr>
          <w:color w:val="333333"/>
        </w:rPr>
        <w:t>«Естественно-научная грамотность – это способность человека занимать активную гражданскую позицию по общественно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значимым вопросам, связанным с естественными науками, и его готовность интересоваться естественно-научными идеями.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Естественно-научно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грамотный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человек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стремится участвовать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аргументированном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обсуждении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проблем,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относящихся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</w:p>
    <w:p w:rsidR="004A7A14" w:rsidRDefault="004A7A14" w:rsidP="004A7A14">
      <w:pPr>
        <w:sectPr w:rsidR="004A7A14">
          <w:footerReference w:type="default" r:id="rId10"/>
          <w:pgSz w:w="11910" w:h="16850"/>
          <w:pgMar w:top="480" w:right="140" w:bottom="280" w:left="520" w:header="0" w:footer="0" w:gutter="0"/>
          <w:cols w:space="720"/>
        </w:sectPr>
      </w:pPr>
    </w:p>
    <w:p w:rsidR="004A7A14" w:rsidRDefault="004A7A14" w:rsidP="004A7A14">
      <w:pPr>
        <w:pStyle w:val="a3"/>
        <w:spacing w:before="69" w:line="228" w:lineRule="exact"/>
        <w:ind w:left="219"/>
      </w:pPr>
      <w:proofErr w:type="gramStart"/>
      <w:r>
        <w:rPr>
          <w:color w:val="333333"/>
        </w:rPr>
        <w:lastRenderedPageBreak/>
        <w:t>естественным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наукам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технологиям,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требует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компетентностей:</w:t>
      </w:r>
    </w:p>
    <w:p w:rsidR="004A7A14" w:rsidRDefault="004A7A14" w:rsidP="004A7A14">
      <w:pPr>
        <w:pStyle w:val="a3"/>
        <w:spacing w:line="228" w:lineRule="exact"/>
        <w:ind w:left="219"/>
      </w:pPr>
      <w:r>
        <w:rPr>
          <w:color w:val="333333"/>
        </w:rPr>
        <w:t>Ø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научно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явления;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Ø</w:t>
      </w:r>
      <w:r>
        <w:rPr>
          <w:color w:val="333333"/>
          <w:spacing w:val="43"/>
        </w:rPr>
        <w:t xml:space="preserve"> </w:t>
      </w:r>
      <w:proofErr w:type="spellStart"/>
      <w:r>
        <w:rPr>
          <w:color w:val="333333"/>
        </w:rPr>
        <w:t>демонтрировать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понимание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особенностей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естественно-научного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исследования;</w:t>
      </w:r>
    </w:p>
    <w:p w:rsidR="004A7A14" w:rsidRDefault="004A7A14" w:rsidP="004A7A14">
      <w:pPr>
        <w:pStyle w:val="a3"/>
        <w:spacing w:before="1"/>
        <w:ind w:left="219"/>
      </w:pPr>
      <w:r>
        <w:rPr>
          <w:color w:val="333333"/>
        </w:rPr>
        <w:t>Ø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интерпретировать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научные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доказательства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выводов».</w:t>
      </w:r>
    </w:p>
    <w:p w:rsidR="004A7A14" w:rsidRDefault="004A7A14" w:rsidP="004A7A14">
      <w:pPr>
        <w:pStyle w:val="a3"/>
        <w:ind w:left="219" w:right="320"/>
      </w:pPr>
      <w:r>
        <w:rPr>
          <w:color w:val="333333"/>
        </w:rPr>
        <w:t>Вместе с тем внеурочная деятельность предоставляет дополнительные возможности с точки зрения вариативности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содержания и применяемых методов, поскольку все это в меньшей степени, чем при изучении систематических учебных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предметов, регламентируется образовательным стандартом. Учебные занятия по естественно-научной грамотности в 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внеурочной деятельности могут проводиться в разнообразных формах в зависимости от количественного состава учебной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группы (это совсем не обязательно целый класс), ресурсного обеспечения (лабораторное оборудование, медиа ресурсы),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предпочтений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познавательной активности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учащихся.</w:t>
      </w:r>
    </w:p>
    <w:p w:rsidR="004A7A14" w:rsidRDefault="004A7A14" w:rsidP="004A7A14">
      <w:pPr>
        <w:spacing w:before="8" w:line="228" w:lineRule="exact"/>
        <w:ind w:left="219"/>
        <w:rPr>
          <w:b/>
          <w:sz w:val="20"/>
        </w:rPr>
      </w:pPr>
      <w:r>
        <w:rPr>
          <w:b/>
          <w:color w:val="333333"/>
          <w:sz w:val="20"/>
        </w:rPr>
        <w:t>Финансовая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грамотность</w:t>
      </w:r>
    </w:p>
    <w:p w:rsidR="004A7A14" w:rsidRDefault="004A7A14" w:rsidP="004A7A14">
      <w:pPr>
        <w:pStyle w:val="a3"/>
        <w:ind w:left="219" w:right="319"/>
      </w:pPr>
      <w:r>
        <w:rPr>
          <w:color w:val="333333"/>
        </w:rPr>
        <w:t>Формирование финансовой грамотности предполагает освоение знаний, умений, установок и моделей поведения,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необходимых для принятия разумных финансовых решений. С этой целью в модуль финансовой грамотности 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включены разделы «Школа финансовых решений» (5-7 классы) и «Основы финансового успеха» (8-9 классы). Изучая 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этих разделов, обучающиеся познакомятся с базовыми правилами грамотного использования денежных средств, научатся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выявлять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анализировать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финансовую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информацию,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финансовые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проблемы,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обосновывать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финансовые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 оценивать финансовые риски. Занятия по программе способствуют выработке умений и навыков, необходимых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рассмотрении финансовых вопросов, не имеющих однозначно правильных решений, требующих анализа альтернатив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последствий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сделанного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выбора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возможностей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предпочтений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конкретного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семьи.</w:t>
      </w:r>
    </w:p>
    <w:p w:rsidR="004A7A14" w:rsidRDefault="004A7A14" w:rsidP="004A7A14">
      <w:pPr>
        <w:pStyle w:val="a3"/>
        <w:ind w:left="219" w:right="224"/>
      </w:pPr>
      <w:r>
        <w:rPr>
          <w:color w:val="333333"/>
        </w:rPr>
        <w:t>Содержание занятий создаёт условия для применения финансовых знаний и понимания при решении практических вопросов,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входящих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задач,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рассматриваемых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математики,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информатики,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географии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обществознания.</w:t>
      </w:r>
    </w:p>
    <w:p w:rsidR="004A7A14" w:rsidRDefault="004A7A14" w:rsidP="004A7A14">
      <w:pPr>
        <w:spacing w:before="3" w:line="228" w:lineRule="exact"/>
        <w:ind w:left="219"/>
        <w:rPr>
          <w:b/>
          <w:sz w:val="20"/>
        </w:rPr>
      </w:pPr>
      <w:r>
        <w:rPr>
          <w:b/>
          <w:color w:val="333333"/>
          <w:sz w:val="20"/>
        </w:rPr>
        <w:t>Глобальные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компетенции</w:t>
      </w:r>
    </w:p>
    <w:p w:rsidR="004A7A14" w:rsidRDefault="004A7A14" w:rsidP="004A7A14">
      <w:pPr>
        <w:pStyle w:val="a3"/>
        <w:ind w:left="219" w:right="874"/>
      </w:pPr>
      <w:r>
        <w:rPr>
          <w:color w:val="333333"/>
        </w:rPr>
        <w:t>Направление «глобальные компетенции» непосредственно связано с освоением знаний по проблемам глобализации,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устойчивого развития и межкультурного взаимодействия, изучение которых в соответствии с Федеральным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государственным стандартом основного общего образования входит в программы естественнонаучных, общественно-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научных предметов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иностранных языков.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Содержание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модуля отражает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аспекта: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глобальные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проблемы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</w:p>
    <w:p w:rsidR="004A7A14" w:rsidRDefault="004A7A14" w:rsidP="004A7A14">
      <w:pPr>
        <w:pStyle w:val="a3"/>
        <w:ind w:left="219" w:right="1150"/>
      </w:pPr>
      <w:proofErr w:type="gramStart"/>
      <w:r>
        <w:rPr>
          <w:color w:val="333333"/>
        </w:rPr>
        <w:t>межкультурное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взаимодействие. Организация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модуля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«глобальным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компетенциям»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развивает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критическое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аналитическое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мышление,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умения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анализировать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глобальные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локальные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проблемы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вопросы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межкультурного</w:t>
      </w:r>
      <w:proofErr w:type="gramEnd"/>
      <w:r>
        <w:rPr>
          <w:color w:val="333333"/>
          <w:spacing w:val="-7"/>
        </w:rPr>
        <w:t xml:space="preserve"> </w:t>
      </w:r>
      <w:r>
        <w:rPr>
          <w:color w:val="333333"/>
        </w:rPr>
        <w:t>взаимодействия, выявлять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различные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мнения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точки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зрения, объяснять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сложные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проблемы,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оценивать информацию,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действия людей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воздействие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природу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общество.</w:t>
      </w:r>
    </w:p>
    <w:p w:rsidR="004A7A14" w:rsidRDefault="004A7A14" w:rsidP="004A7A14">
      <w:pPr>
        <w:pStyle w:val="a3"/>
        <w:ind w:left="219" w:right="296"/>
      </w:pPr>
      <w:r>
        <w:rPr>
          <w:color w:val="333333"/>
        </w:rPr>
        <w:t>Деятельность по формированию глобальной компетентности обучающихся позволяет решать образовательные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задачи,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ориентируя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интересов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современную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систему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научных представлений о взаимосвязях человека с природной и социальной средой, повышение уровня экологической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культуры, применение знаний из социальных и естественных наук при планировании своих действий и поступков и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оценке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возможных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последствий для окружающей среды и социального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окружения.</w:t>
      </w:r>
    </w:p>
    <w:p w:rsidR="004A7A14" w:rsidRDefault="004A7A14" w:rsidP="004A7A14">
      <w:pPr>
        <w:spacing w:before="4" w:line="225" w:lineRule="exact"/>
        <w:ind w:left="219"/>
        <w:rPr>
          <w:b/>
          <w:sz w:val="20"/>
        </w:rPr>
      </w:pPr>
      <w:r>
        <w:rPr>
          <w:b/>
          <w:color w:val="333333"/>
          <w:sz w:val="20"/>
        </w:rPr>
        <w:t>Креативное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мышление</w:t>
      </w:r>
    </w:p>
    <w:p w:rsidR="004A7A14" w:rsidRDefault="004A7A14" w:rsidP="004A7A14">
      <w:pPr>
        <w:pStyle w:val="a3"/>
        <w:ind w:left="219" w:right="296"/>
      </w:pPr>
      <w:r>
        <w:rPr>
          <w:color w:val="333333"/>
        </w:rPr>
        <w:t>Модуль «Креативное мышление» отражает новое направление функциональной грамотности. Введение этого направления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обусловлено тем, что сегодня, как никогда раньше, общественное развитие, развитие материальной и духовной культуры,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производства зависят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появления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инновационных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идей,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нового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выразить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донести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людей.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Привычка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мыслить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креативно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помогает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людям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достигать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лучших 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преобразовании</w:t>
      </w:r>
    </w:p>
    <w:p w:rsidR="004A7A14" w:rsidRDefault="004A7A14" w:rsidP="004A7A14">
      <w:pPr>
        <w:pStyle w:val="a3"/>
        <w:ind w:left="219" w:right="296"/>
      </w:pPr>
      <w:proofErr w:type="gramStart"/>
      <w:r>
        <w:rPr>
          <w:color w:val="333333"/>
        </w:rPr>
        <w:t>окружающей</w:t>
      </w:r>
      <w:proofErr w:type="gramEnd"/>
      <w:r>
        <w:rPr>
          <w:color w:val="333333"/>
        </w:rPr>
        <w:t xml:space="preserve"> действительности, эффективно и грамотно отвечать на вновь возникающие вызовы. Именно поэтому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креативное мышление рассматривается как одна из составляющих функциональной грамотности, характеризующей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способность грамотно пользоваться имеющимися знаниями, умениями, компетенциями при решении самого широкого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спектра проблем, с которыми современный человек встречается в различных реальных ситуациях. Задача и назначение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модуля – дать общее представление о креативном мышлении и сформировать базовые действия, лежащие в его основе: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умение выдвигать, оценивать и совершенствовать идеи, направленные на поиск инновационных решений во всех сферах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человеческой жизни. Содержание занятий направлено на формирование у обучающихся общего понимания особенностей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креативного мышления. В ходе занятий моделируются ситуации, в которых уместно и целесообразно применять навыки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креативного мышления, учащиеся осваивают систему базовых действий, лежащих в основе креативного мышления. 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позволяет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впоследствии,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 уроках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классных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часах,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учебно-проектной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учебно-исследовательской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использовать освоенные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навыки для 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совершенствования креативного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мышления.</w:t>
      </w:r>
    </w:p>
    <w:p w:rsidR="004A7A14" w:rsidRDefault="004A7A14" w:rsidP="004A7A14">
      <w:pPr>
        <w:pStyle w:val="a3"/>
        <w:ind w:left="219" w:right="366"/>
      </w:pPr>
      <w:r>
        <w:rPr>
          <w:color w:val="333333"/>
        </w:rPr>
        <w:t>Каждый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модуль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предлагается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ежегодно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 объёме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 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неделю, начиная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класса.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модулях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в последовательно усложняющихся контекстах предлагаются задания, основанные на проблемных жизненных ситуациях,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формирующие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необходимые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функционально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грамотного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умения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действия.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Последние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занятия</w:t>
      </w:r>
    </w:p>
    <w:p w:rsidR="004A7A14" w:rsidRDefault="004A7A14" w:rsidP="004A7A14">
      <w:pPr>
        <w:pStyle w:val="a3"/>
        <w:ind w:left="219" w:right="296"/>
      </w:pPr>
      <w:proofErr w:type="gramStart"/>
      <w:r>
        <w:rPr>
          <w:color w:val="333333"/>
        </w:rPr>
        <w:t>каждого</w:t>
      </w:r>
      <w:proofErr w:type="gramEnd"/>
      <w:r>
        <w:rPr>
          <w:color w:val="333333"/>
          <w:spacing w:val="-8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используются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подведения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итогов,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диагностики,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самооценки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 рефлексии.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Ниже представлено содержание каждого модуля Программы по годам обучения (для 5-9 классов), включая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интегрированные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занятия.</w:t>
      </w:r>
    </w:p>
    <w:p w:rsidR="004A7A14" w:rsidRDefault="004A7A14" w:rsidP="004A7A14">
      <w:pPr>
        <w:pStyle w:val="a3"/>
        <w:spacing w:before="6"/>
        <w:ind w:left="0"/>
      </w:pPr>
    </w:p>
    <w:p w:rsidR="004A7A14" w:rsidRDefault="004A7A14" w:rsidP="004A7A14">
      <w:pPr>
        <w:spacing w:line="228" w:lineRule="exact"/>
        <w:ind w:left="219"/>
        <w:rPr>
          <w:b/>
          <w:sz w:val="20"/>
        </w:rPr>
      </w:pPr>
      <w:r>
        <w:rPr>
          <w:b/>
          <w:color w:val="333333"/>
          <w:sz w:val="20"/>
        </w:rPr>
        <w:t>Содержание курса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по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шести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направлениям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z w:val="20"/>
        </w:rPr>
        <w:t>функциональной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грамотности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для 5-9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классов</w:t>
      </w:r>
    </w:p>
    <w:p w:rsidR="004A7A14" w:rsidRDefault="004A7A14" w:rsidP="004A7A14">
      <w:pPr>
        <w:pStyle w:val="a7"/>
        <w:numPr>
          <w:ilvl w:val="1"/>
          <w:numId w:val="7"/>
        </w:numPr>
        <w:tabs>
          <w:tab w:val="left" w:pos="5444"/>
        </w:tabs>
        <w:spacing w:line="228" w:lineRule="exact"/>
        <w:ind w:right="10" w:hanging="5444"/>
        <w:rPr>
          <w:b/>
          <w:sz w:val="20"/>
        </w:rPr>
      </w:pPr>
      <w:r>
        <w:rPr>
          <w:b/>
          <w:color w:val="333333"/>
          <w:sz w:val="20"/>
        </w:rPr>
        <w:t>5 класс</w:t>
      </w: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7987"/>
      </w:tblGrid>
      <w:tr w:rsidR="004A7A14" w:rsidTr="00262BA7">
        <w:trPr>
          <w:trHeight w:val="690"/>
        </w:trPr>
        <w:tc>
          <w:tcPr>
            <w:tcW w:w="9084" w:type="dxa"/>
            <w:gridSpan w:val="2"/>
            <w:tcBorders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3"/>
              <w:rPr>
                <w:b/>
                <w:sz w:val="18"/>
              </w:rPr>
            </w:pPr>
          </w:p>
          <w:p w:rsidR="004A7A14" w:rsidRDefault="004A7A14" w:rsidP="00262BA7">
            <w:pPr>
              <w:pStyle w:val="TableParagraph"/>
              <w:spacing w:line="230" w:lineRule="atLeast"/>
              <w:ind w:left="9" w:right="92"/>
              <w:rPr>
                <w:b/>
                <w:sz w:val="20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Читательская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«Читаем,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соединяя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текстовую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графическую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информацию»</w:t>
            </w:r>
            <w:r w:rsidRPr="004A7A14"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(5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Путешествуем 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познаем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мир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(Путешествие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России)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Работаем над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проектом (Школьная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жизнь)</w:t>
            </w:r>
          </w:p>
        </w:tc>
      </w:tr>
      <w:tr w:rsidR="004A7A14" w:rsidTr="00262BA7">
        <w:trPr>
          <w:trHeight w:val="239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9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Хотим</w:t>
            </w:r>
            <w:r w:rsidRPr="004A7A14">
              <w:rPr>
                <w:spacing w:val="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участвовать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конкурсе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(Школьная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жизнь)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страницам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биографий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(Великие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люди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нашей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страны)</w:t>
            </w:r>
          </w:p>
        </w:tc>
      </w:tr>
    </w:tbl>
    <w:p w:rsidR="004A7A14" w:rsidRDefault="004A7A14" w:rsidP="004A7A14">
      <w:pPr>
        <w:spacing w:line="215" w:lineRule="exact"/>
        <w:rPr>
          <w:sz w:val="20"/>
        </w:rPr>
        <w:sectPr w:rsidR="004A7A14">
          <w:footerReference w:type="default" r:id="rId11"/>
          <w:pgSz w:w="11910" w:h="16850"/>
          <w:pgMar w:top="480" w:right="140" w:bottom="280" w:left="520" w:header="0" w:footer="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7987"/>
      </w:tblGrid>
      <w:tr w:rsidR="004A7A14" w:rsidTr="00262BA7">
        <w:trPr>
          <w:trHeight w:val="230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0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Мир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моего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города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(Человек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технический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прогресс)</w:t>
            </w:r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6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Естественно-научная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«Наука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рядом» (5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Мои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увлечения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Растения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животные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 нашей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Загадочные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явления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7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мышление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«Учимся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мыслить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креативно»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46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3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2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Модели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ситуации.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представление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</w:t>
            </w:r>
            <w:r w:rsidRPr="004A7A14">
              <w:rPr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креативности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(на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примерах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простейших</w:t>
            </w:r>
          </w:p>
          <w:p w:rsidR="004A7A14" w:rsidRPr="004A7A14" w:rsidRDefault="004A7A14" w:rsidP="00262BA7">
            <w:pPr>
              <w:pStyle w:val="TableParagraph"/>
              <w:spacing w:line="221" w:lineRule="exact"/>
              <w:ind w:left="14"/>
              <w:rPr>
                <w:sz w:val="20"/>
                <w:lang w:val="ru-RU"/>
              </w:rPr>
            </w:pPr>
            <w:proofErr w:type="gramStart"/>
            <w:r w:rsidRPr="004A7A14">
              <w:rPr>
                <w:sz w:val="20"/>
                <w:lang w:val="ru-RU"/>
              </w:rPr>
              <w:t>заданий</w:t>
            </w:r>
            <w:proofErr w:type="gramEnd"/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бытовых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ситуаций).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Знакомство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содержательными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тематическими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областями</w:t>
            </w:r>
          </w:p>
        </w:tc>
      </w:tr>
      <w:tr w:rsidR="004A7A14" w:rsidTr="00262BA7">
        <w:trPr>
          <w:trHeight w:val="46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3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2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разнообразных идей.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Для чего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нужно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выдвигать разные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варианты.</w:t>
            </w:r>
          </w:p>
          <w:p w:rsidR="004A7A14" w:rsidRDefault="004A7A14" w:rsidP="00262BA7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Разные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похожие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одинаковые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3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24" w:lineRule="exact"/>
              <w:ind w:left="14"/>
              <w:rPr>
                <w:sz w:val="20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креативных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доработка. Для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чего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нужны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нестандартные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 xml:space="preserve">идеи. </w:t>
            </w:r>
            <w:proofErr w:type="spellStart"/>
            <w:r>
              <w:rPr>
                <w:sz w:val="20"/>
              </w:rPr>
              <w:t>Когда</w:t>
            </w:r>
            <w:proofErr w:type="spellEnd"/>
          </w:p>
          <w:p w:rsidR="004A7A14" w:rsidRDefault="004A7A14" w:rsidP="00262BA7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кому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бывают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нужны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креативные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идеи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4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2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От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выдвижения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Создание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продукта.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проекта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основе</w:t>
            </w:r>
          </w:p>
          <w:p w:rsidR="004A7A14" w:rsidRDefault="004A7A14" w:rsidP="00262BA7">
            <w:pPr>
              <w:pStyle w:val="TableParagraph"/>
              <w:spacing w:before="1" w:line="221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комплексного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задания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Диагностика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рефлексия.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Самооценка.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итоговой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работы</w:t>
            </w:r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21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Математическая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«Математика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повседневной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жизни»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Путешествия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отдых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Транспорт</w:t>
            </w:r>
            <w:proofErr w:type="spellEnd"/>
          </w:p>
        </w:tc>
      </w:tr>
      <w:tr w:rsidR="004A7A14" w:rsidTr="00262BA7">
        <w:trPr>
          <w:trHeight w:val="23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Здоровье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Домашнее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хозяйство</w:t>
            </w:r>
            <w:proofErr w:type="spellEnd"/>
          </w:p>
        </w:tc>
      </w:tr>
      <w:tr w:rsidR="004A7A14" w:rsidTr="00262BA7">
        <w:trPr>
          <w:trHeight w:val="464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6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 «Школа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финансовых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решений»</w:t>
            </w:r>
            <w:r w:rsidRPr="004A7A14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Собираемся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покупками: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что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важно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знать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Делаем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покупки: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правильно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выбирать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товары</w:t>
            </w:r>
          </w:p>
        </w:tc>
      </w:tr>
      <w:tr w:rsidR="004A7A14" w:rsidTr="00262BA7">
        <w:trPr>
          <w:trHeight w:val="239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3" w:line="216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9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Приобретаем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услуги: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знаем,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умеем,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практикуем</w:t>
            </w:r>
          </w:p>
        </w:tc>
      </w:tr>
      <w:tr w:rsidR="004A7A14" w:rsidTr="00262BA7">
        <w:trPr>
          <w:trHeight w:val="23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Самое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главное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правилах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поведении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грамотного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покупателя</w:t>
            </w:r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6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Интегрированные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занятия: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 грамотность+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Математика</w:t>
            </w:r>
            <w:r w:rsidRPr="004A7A14">
              <w:rPr>
                <w:b/>
                <w:spacing w:val="49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(2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«Деньги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–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щепки, счетом крепки»</w:t>
            </w:r>
          </w:p>
        </w:tc>
      </w:tr>
      <w:tr w:rsidR="004A7A14" w:rsidTr="00262BA7">
        <w:trPr>
          <w:trHeight w:val="69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4A7A14" w:rsidRDefault="004A7A14" w:rsidP="00262BA7">
            <w:pPr>
              <w:pStyle w:val="TableParagraph"/>
              <w:spacing w:line="230" w:lineRule="atLeast"/>
              <w:ind w:left="9" w:right="92"/>
              <w:rPr>
                <w:b/>
                <w:sz w:val="20"/>
              </w:rPr>
            </w:pPr>
            <w:r w:rsidRPr="004A7A14">
              <w:rPr>
                <w:b/>
                <w:sz w:val="20"/>
                <w:lang w:val="ru-RU"/>
              </w:rPr>
              <w:t>Модуль: Глобальные компетенции «Роскошь общения. Ты, я, мы отвечаем за планету.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Мы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учимся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взаимодействовать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знакомимся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глобальными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проблемами</w:t>
            </w:r>
            <w:proofErr w:type="spellEnd"/>
            <w:r>
              <w:rPr>
                <w:b/>
                <w:sz w:val="20"/>
              </w:rPr>
              <w:t>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4A7A14" w:rsidTr="00262BA7">
        <w:trPr>
          <w:trHeight w:val="23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Мы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дружить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Общаемся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одноклассниками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живем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интересно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Какие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называют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глобальными?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Что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значит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быть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глобально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компетентным?</w:t>
            </w:r>
          </w:p>
        </w:tc>
      </w:tr>
      <w:tr w:rsidR="004A7A14" w:rsidTr="00262BA7">
        <w:trPr>
          <w:trHeight w:val="695"/>
        </w:trPr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Default="004A7A14" w:rsidP="00262BA7">
            <w:pPr>
              <w:pStyle w:val="TableParagraph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bottom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2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Можем ли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мы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решать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глобальные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проблемы?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Начинаем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действовать.</w:t>
            </w:r>
          </w:p>
          <w:p w:rsidR="004A7A14" w:rsidRPr="004A7A14" w:rsidRDefault="004A7A14" w:rsidP="00262BA7">
            <w:pPr>
              <w:pStyle w:val="TableParagraph"/>
              <w:spacing w:line="230" w:lineRule="atLeast"/>
              <w:ind w:left="14" w:right="-2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 xml:space="preserve">Идея: на материале заданий «Покупаем новое» и «Не выбрасывайте продукты» интеграция </w:t>
            </w:r>
            <w:r w:rsidRPr="004A7A14">
              <w:rPr>
                <w:b/>
                <w:sz w:val="20"/>
                <w:lang w:val="ru-RU"/>
              </w:rPr>
              <w:t>с</w:t>
            </w:r>
            <w:r w:rsidRPr="004A7A14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финансовой грамотностью</w:t>
            </w:r>
            <w:r w:rsidRPr="004A7A14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теме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«Покупки»</w:t>
            </w:r>
          </w:p>
        </w:tc>
      </w:tr>
    </w:tbl>
    <w:p w:rsidR="004A7A14" w:rsidRDefault="004A7A14" w:rsidP="004A7A14">
      <w:pPr>
        <w:pStyle w:val="a3"/>
        <w:spacing w:before="5"/>
        <w:ind w:left="0"/>
        <w:rPr>
          <w:b/>
          <w:sz w:val="11"/>
        </w:rPr>
      </w:pPr>
    </w:p>
    <w:p w:rsidR="004A7A14" w:rsidRDefault="004A7A14" w:rsidP="004A7A14">
      <w:pPr>
        <w:pStyle w:val="a7"/>
        <w:numPr>
          <w:ilvl w:val="1"/>
          <w:numId w:val="7"/>
        </w:numPr>
        <w:tabs>
          <w:tab w:val="left" w:pos="5444"/>
        </w:tabs>
        <w:spacing w:before="93"/>
        <w:ind w:right="10" w:hanging="5444"/>
        <w:rPr>
          <w:b/>
          <w:sz w:val="20"/>
        </w:rPr>
      </w:pPr>
      <w:r>
        <w:rPr>
          <w:b/>
          <w:color w:val="333333"/>
          <w:sz w:val="20"/>
        </w:rPr>
        <w:t>6 класс</w:t>
      </w: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7987"/>
      </w:tblGrid>
      <w:tr w:rsidR="004A7A14" w:rsidTr="00262BA7">
        <w:trPr>
          <w:trHeight w:val="460"/>
        </w:trPr>
        <w:tc>
          <w:tcPr>
            <w:tcW w:w="9084" w:type="dxa"/>
            <w:gridSpan w:val="2"/>
            <w:tcBorders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rPr>
                <w:b/>
                <w:sz w:val="20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Читательская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 «Читаем,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различая</w:t>
            </w:r>
            <w:r w:rsidRPr="004A7A14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факты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мнения»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Нас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ждёт путешествие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(Путешествие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родной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земле)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Открываем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тайны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планеты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(Изучение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планеты)</w:t>
            </w:r>
          </w:p>
        </w:tc>
      </w:tr>
      <w:tr w:rsidR="004A7A14" w:rsidTr="00262BA7">
        <w:trPr>
          <w:trHeight w:val="301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38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33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Открываем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мир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науки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(Человек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природа)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страницам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биографий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полководцев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(Великие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люди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нашей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страны)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Наши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межличностные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взаимодействия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Естественно-научная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«Учимся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исследовать»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9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9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Мои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увлечения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Растения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животные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 нашей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Загадочные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явления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6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Креативное мышление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«Учимся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мыслить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креативно»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1381"/>
        </w:trPr>
        <w:tc>
          <w:tcPr>
            <w:tcW w:w="10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8"/>
                <w:lang w:val="ru-RU"/>
              </w:rPr>
            </w:pPr>
          </w:p>
          <w:p w:rsidR="004A7A14" w:rsidRDefault="004A7A14" w:rsidP="00262BA7">
            <w:pPr>
              <w:pStyle w:val="TableParagraph"/>
              <w:spacing w:before="1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ind w:left="14" w:right="1561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Креативность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бытовых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учебных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ситуациях: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модели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ситуации.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Модели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заданий:</w:t>
            </w:r>
          </w:p>
          <w:p w:rsidR="004A7A14" w:rsidRPr="004A7A14" w:rsidRDefault="004A7A14" w:rsidP="00262BA7">
            <w:pPr>
              <w:pStyle w:val="TableParagraph"/>
              <w:spacing w:before="1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-названия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заголовки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(ПС)</w:t>
            </w:r>
          </w:p>
          <w:p w:rsidR="004A7A14" w:rsidRPr="004A7A14" w:rsidRDefault="004A7A14" w:rsidP="00262BA7">
            <w:pPr>
              <w:pStyle w:val="TableParagraph"/>
              <w:spacing w:line="228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-рисунки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формы,</w:t>
            </w:r>
            <w:r w:rsidRPr="004A7A14">
              <w:rPr>
                <w:spacing w:val="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что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скрыто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рисунком?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(ВС)</w:t>
            </w:r>
          </w:p>
          <w:p w:rsidR="004A7A14" w:rsidRPr="004A7A14" w:rsidRDefault="004A7A14" w:rsidP="00262BA7">
            <w:pPr>
              <w:pStyle w:val="TableParagraph"/>
              <w:spacing w:line="228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-межличностные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отношения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</w:t>
            </w:r>
            <w:proofErr w:type="spellStart"/>
            <w:r w:rsidRPr="004A7A14">
              <w:rPr>
                <w:sz w:val="20"/>
                <w:lang w:val="ru-RU"/>
              </w:rPr>
              <w:t>СПр</w:t>
            </w:r>
            <w:proofErr w:type="spellEnd"/>
            <w:r w:rsidRPr="004A7A14">
              <w:rPr>
                <w:sz w:val="20"/>
                <w:lang w:val="ru-RU"/>
              </w:rPr>
              <w:t>)</w:t>
            </w:r>
          </w:p>
          <w:p w:rsidR="004A7A14" w:rsidRPr="004A7A14" w:rsidRDefault="004A7A14" w:rsidP="004A7A14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-исследовательские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вопросы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</w:t>
            </w:r>
            <w:proofErr w:type="spellStart"/>
            <w:r w:rsidRPr="004A7A14">
              <w:rPr>
                <w:sz w:val="20"/>
                <w:lang w:val="ru-RU"/>
              </w:rPr>
              <w:t>ЕНПр</w:t>
            </w:r>
            <w:proofErr w:type="spellEnd"/>
            <w:r w:rsidRPr="004A7A14">
              <w:rPr>
                <w:sz w:val="20"/>
                <w:lang w:val="ru-RU"/>
              </w:rPr>
              <w:t>)</w:t>
            </w:r>
          </w:p>
        </w:tc>
      </w:tr>
      <w:tr w:rsidR="004A7A14" w:rsidTr="00262BA7">
        <w:trPr>
          <w:trHeight w:val="239"/>
        </w:trPr>
        <w:tc>
          <w:tcPr>
            <w:tcW w:w="1097" w:type="dxa"/>
            <w:tcBorders>
              <w:top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4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9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разнообразных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Учимся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проявлять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гибкость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беглость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мышления.</w:t>
            </w:r>
          </w:p>
        </w:tc>
      </w:tr>
    </w:tbl>
    <w:p w:rsidR="004A7A14" w:rsidRDefault="004A7A14" w:rsidP="004A7A14">
      <w:pPr>
        <w:spacing w:line="219" w:lineRule="exact"/>
        <w:rPr>
          <w:sz w:val="20"/>
        </w:rPr>
        <w:sectPr w:rsidR="004A7A14">
          <w:footerReference w:type="default" r:id="rId12"/>
          <w:pgSz w:w="11910" w:h="16850"/>
          <w:pgMar w:top="560" w:right="140" w:bottom="280" w:left="520" w:header="0" w:footer="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7987"/>
      </w:tblGrid>
      <w:tr w:rsidR="004A7A14" w:rsidTr="00262BA7">
        <w:trPr>
          <w:trHeight w:val="230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Разные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ассоциации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3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2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доработка.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Оригинальность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проработанность</w:t>
            </w:r>
          </w:p>
          <w:p w:rsidR="004A7A14" w:rsidRPr="004A7A14" w:rsidRDefault="004A7A14" w:rsidP="00262BA7">
            <w:pPr>
              <w:pStyle w:val="TableParagraph"/>
              <w:spacing w:line="221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вдохнуть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идею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жизнь?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Моделируем ситуацию: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нужны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оригинальные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идеи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От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выдвижения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 Выполнение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проекта на основе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комплексного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задания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Диагностика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рефлексия.  Самооценка.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итоговой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работы</w:t>
            </w:r>
          </w:p>
        </w:tc>
      </w:tr>
      <w:tr w:rsidR="004A7A14" w:rsidTr="00262BA7">
        <w:trPr>
          <w:trHeight w:val="462"/>
        </w:trPr>
        <w:tc>
          <w:tcPr>
            <w:tcW w:w="90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8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Математическая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«Математика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повседневной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жизни»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2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3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3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Спорт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Геометрические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формы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вокруг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Здоровый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жизни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школе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после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школы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(или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Общение)</w:t>
            </w:r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6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 «Школа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финансовых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решений»</w:t>
            </w:r>
            <w:r w:rsidRPr="004A7A14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Семейный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бюджет: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доходам</w:t>
            </w:r>
            <w:r w:rsidRPr="004A7A14">
              <w:rPr>
                <w:spacing w:val="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-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расход</w:t>
            </w:r>
          </w:p>
        </w:tc>
      </w:tr>
      <w:tr w:rsidR="004A7A14" w:rsidTr="00262BA7">
        <w:trPr>
          <w:trHeight w:val="23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Непредвиденные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расходы: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снизить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риск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затруднений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На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чем можно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сэкономить: тот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без нужды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живет, кто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деньги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бережет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Самое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главное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правилах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грамотного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ведения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семейного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бюджета</w:t>
            </w:r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6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Интегрированные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занятия: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 грамотность+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Математика</w:t>
            </w:r>
            <w:r w:rsidRPr="004A7A14">
              <w:rPr>
                <w:b/>
                <w:spacing w:val="4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(2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9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3" w:line="216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9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«Копейка к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копейке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–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проживет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семейка»</w:t>
            </w:r>
          </w:p>
        </w:tc>
      </w:tr>
      <w:tr w:rsidR="004A7A14" w:rsidTr="00262BA7">
        <w:trPr>
          <w:trHeight w:val="691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sz w:val="19"/>
                <w:lang w:val="ru-RU"/>
              </w:rPr>
            </w:pPr>
          </w:p>
          <w:p w:rsidR="004A7A14" w:rsidRDefault="004A7A14" w:rsidP="00262BA7">
            <w:pPr>
              <w:pStyle w:val="TableParagraph"/>
              <w:spacing w:line="226" w:lineRule="exact"/>
              <w:ind w:left="9"/>
              <w:rPr>
                <w:b/>
                <w:sz w:val="20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Глобальные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компетенции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«Роскошь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общения.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Ты,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я,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отвечаем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планету.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Мы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учимся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самоорганизации</w:t>
            </w:r>
            <w:proofErr w:type="spellEnd"/>
            <w:r>
              <w:rPr>
                <w:b/>
                <w:sz w:val="20"/>
              </w:rPr>
              <w:t xml:space="preserve"> 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помогаем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сохранить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природу</w:t>
            </w:r>
            <w:proofErr w:type="spellEnd"/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4A7A14" w:rsidTr="00262BA7">
        <w:trPr>
          <w:trHeight w:val="239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3" w:line="216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9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Мы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разные,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решаем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задачи</w:t>
            </w:r>
          </w:p>
        </w:tc>
      </w:tr>
      <w:tr w:rsidR="004A7A14" w:rsidTr="00262BA7">
        <w:trPr>
          <w:trHeight w:val="465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3"/>
              <w:ind w:left="374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2-3.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2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Узнаем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традиции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обычаи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учитываем их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общении.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Соблюдаем правила.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Участвуем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</w:p>
          <w:p w:rsidR="004A7A14" w:rsidRPr="004A7A14" w:rsidRDefault="004A7A14" w:rsidP="00262BA7">
            <w:pPr>
              <w:pStyle w:val="TableParagraph"/>
              <w:spacing w:line="221" w:lineRule="exact"/>
              <w:ind w:left="14"/>
              <w:rPr>
                <w:sz w:val="20"/>
                <w:lang w:val="ru-RU"/>
              </w:rPr>
            </w:pPr>
            <w:proofErr w:type="gramStart"/>
            <w:r w:rsidRPr="004A7A14">
              <w:rPr>
                <w:sz w:val="20"/>
                <w:lang w:val="ru-RU"/>
              </w:rPr>
              <w:t>самоуправлении</w:t>
            </w:r>
            <w:proofErr w:type="gramEnd"/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87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Глобальные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проблемы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нашей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</w:t>
            </w:r>
          </w:p>
        </w:tc>
      </w:tr>
      <w:tr w:rsidR="004A7A14" w:rsidTr="00262BA7">
        <w:trPr>
          <w:trHeight w:val="234"/>
        </w:trPr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87" w:type="dxa"/>
            <w:tcBorders>
              <w:bottom w:val="single" w:sz="8" w:space="0" w:color="000000"/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Заботимся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природе</w:t>
            </w:r>
            <w:proofErr w:type="spellEnd"/>
          </w:p>
        </w:tc>
      </w:tr>
    </w:tbl>
    <w:p w:rsidR="004A7A14" w:rsidRDefault="004A7A14" w:rsidP="004A7A14">
      <w:pPr>
        <w:pStyle w:val="a3"/>
        <w:spacing w:before="5"/>
        <w:ind w:left="0"/>
        <w:rPr>
          <w:b/>
          <w:sz w:val="11"/>
        </w:rPr>
      </w:pPr>
    </w:p>
    <w:p w:rsidR="004A7A14" w:rsidRDefault="004A7A14" w:rsidP="004A7A14">
      <w:pPr>
        <w:pStyle w:val="a7"/>
        <w:numPr>
          <w:ilvl w:val="1"/>
          <w:numId w:val="7"/>
        </w:numPr>
        <w:tabs>
          <w:tab w:val="left" w:pos="5444"/>
        </w:tabs>
        <w:spacing w:before="93"/>
        <w:ind w:right="10" w:hanging="5444"/>
        <w:rPr>
          <w:b/>
          <w:sz w:val="20"/>
        </w:rPr>
      </w:pPr>
      <w:r>
        <w:rPr>
          <w:b/>
          <w:color w:val="333333"/>
          <w:sz w:val="20"/>
        </w:rPr>
        <w:t>7 класс</w:t>
      </w: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8022"/>
      </w:tblGrid>
      <w:tr w:rsidR="004A7A14" w:rsidTr="00262BA7">
        <w:trPr>
          <w:trHeight w:val="460"/>
        </w:trPr>
        <w:tc>
          <w:tcPr>
            <w:tcW w:w="9086" w:type="dxa"/>
            <w:gridSpan w:val="2"/>
            <w:tcBorders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rPr>
                <w:b/>
                <w:sz w:val="20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Читательская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«В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мире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текстов: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от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этикетки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до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повести»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Смысл жизни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(Я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моя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жизнь)</w:t>
            </w:r>
          </w:p>
        </w:tc>
      </w:tr>
      <w:tr w:rsidR="004A7A14" w:rsidTr="00262BA7">
        <w:trPr>
          <w:trHeight w:val="695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Default="004A7A14" w:rsidP="00262BA7">
            <w:pPr>
              <w:pStyle w:val="TableParagraph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30" w:lineRule="exact"/>
              <w:ind w:left="8" w:right="7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Интеграция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темы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«Планета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людей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(Взаимоотношения)»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читательской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грамотности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темы «Общаемся, учитывая свои интересы и интересы других» по «Глобальным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компетенциям»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proofErr w:type="spellStart"/>
            <w:r>
              <w:rPr>
                <w:sz w:val="20"/>
              </w:rPr>
              <w:t>Человек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книга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Будущее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(Человек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технический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прогресс)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Проблемы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повседневности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(выбор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товаров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услуг)</w:t>
            </w:r>
          </w:p>
        </w:tc>
      </w:tr>
      <w:tr w:rsidR="004A7A14" w:rsidTr="00262BA7">
        <w:trPr>
          <w:trHeight w:val="465"/>
        </w:trPr>
        <w:tc>
          <w:tcPr>
            <w:tcW w:w="908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Естественно-научная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«Узнаем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новое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объясняем»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proofErr w:type="spellStart"/>
            <w:r>
              <w:rPr>
                <w:sz w:val="20"/>
              </w:rPr>
              <w:t>Наука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технологии</w:t>
            </w:r>
            <w:proofErr w:type="spellEnd"/>
          </w:p>
        </w:tc>
      </w:tr>
      <w:tr w:rsidR="004A7A14" w:rsidTr="00262BA7">
        <w:trPr>
          <w:trHeight w:val="235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proofErr w:type="spellStart"/>
            <w:r>
              <w:rPr>
                <w:sz w:val="20"/>
              </w:rPr>
              <w:t>Мир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живого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proofErr w:type="spellStart"/>
            <w:r>
              <w:rPr>
                <w:sz w:val="20"/>
              </w:rPr>
              <w:t>Вещества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которые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окружают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proofErr w:type="spellStart"/>
            <w:r>
              <w:rPr>
                <w:sz w:val="20"/>
              </w:rPr>
              <w:t>Мои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увлечения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908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мышление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«Проявляем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креативность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на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уроках,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школе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жизни»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1617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before="6"/>
              <w:rPr>
                <w:b/>
                <w:sz w:val="28"/>
                <w:lang w:val="ru-RU"/>
              </w:rPr>
            </w:pPr>
          </w:p>
          <w:p w:rsidR="004A7A14" w:rsidRDefault="004A7A14" w:rsidP="00262BA7">
            <w:pPr>
              <w:pStyle w:val="TableParagraph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Креативность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учебных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ситуациях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ситуациях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межличностного</w:t>
            </w:r>
            <w:r w:rsidRPr="004A7A14">
              <w:rPr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взаимодействия.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Анализ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моделей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 ситуаций.</w:t>
            </w:r>
          </w:p>
          <w:p w:rsidR="004A7A14" w:rsidRPr="004A7A14" w:rsidRDefault="004A7A14" w:rsidP="00262BA7">
            <w:pPr>
              <w:pStyle w:val="TableParagraph"/>
              <w:spacing w:before="1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Модели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заданий:</w:t>
            </w:r>
          </w:p>
          <w:p w:rsidR="004A7A14" w:rsidRPr="004A7A14" w:rsidRDefault="004A7A14" w:rsidP="00262BA7">
            <w:pPr>
              <w:pStyle w:val="TableParagraph"/>
              <w:spacing w:before="1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-сюжеты, сценарии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(ПС),</w:t>
            </w:r>
          </w:p>
          <w:p w:rsidR="004A7A14" w:rsidRPr="004A7A14" w:rsidRDefault="004A7A14" w:rsidP="00262BA7">
            <w:pPr>
              <w:pStyle w:val="TableParagraph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-эмблемы, плакаты,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постеры,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значки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(ВС),</w:t>
            </w:r>
          </w:p>
          <w:p w:rsidR="004A7A14" w:rsidRPr="004A7A14" w:rsidRDefault="004A7A14" w:rsidP="00262BA7">
            <w:pPr>
              <w:pStyle w:val="TableParagraph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-проблемы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экологии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</w:t>
            </w:r>
            <w:proofErr w:type="spellStart"/>
            <w:r w:rsidRPr="004A7A14">
              <w:rPr>
                <w:sz w:val="20"/>
                <w:lang w:val="ru-RU"/>
              </w:rPr>
              <w:t>СПр</w:t>
            </w:r>
            <w:proofErr w:type="spellEnd"/>
            <w:r w:rsidRPr="004A7A14">
              <w:rPr>
                <w:sz w:val="20"/>
                <w:lang w:val="ru-RU"/>
              </w:rPr>
              <w:t>),</w:t>
            </w:r>
          </w:p>
          <w:p w:rsidR="004A7A14" w:rsidRPr="004A7A14" w:rsidRDefault="004A7A14" w:rsidP="00262BA7">
            <w:pPr>
              <w:pStyle w:val="TableParagraph"/>
              <w:spacing w:before="1" w:line="214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-выдвижение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гипотез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</w:t>
            </w:r>
            <w:proofErr w:type="spellStart"/>
            <w:r w:rsidRPr="004A7A14">
              <w:rPr>
                <w:sz w:val="20"/>
                <w:lang w:val="ru-RU"/>
              </w:rPr>
              <w:t>ЕНПр</w:t>
            </w:r>
            <w:proofErr w:type="spellEnd"/>
            <w:r w:rsidRPr="004A7A14">
              <w:rPr>
                <w:sz w:val="20"/>
                <w:lang w:val="ru-RU"/>
              </w:rPr>
              <w:t>),</w:t>
            </w:r>
          </w:p>
        </w:tc>
      </w:tr>
      <w:tr w:rsidR="004A7A14" w:rsidTr="00262BA7">
        <w:trPr>
          <w:trHeight w:val="465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20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30" w:lineRule="exact"/>
              <w:ind w:left="8" w:right="-6"/>
              <w:rPr>
                <w:sz w:val="20"/>
              </w:rPr>
            </w:pPr>
            <w:r w:rsidRPr="004A7A14">
              <w:rPr>
                <w:sz w:val="20"/>
                <w:lang w:val="ru-RU"/>
              </w:rPr>
              <w:t xml:space="preserve">Выдвижение разнообразных идей. Учимся проявлять гибкость и беглость мышления. </w:t>
            </w:r>
            <w:proofErr w:type="spellStart"/>
            <w:r>
              <w:rPr>
                <w:sz w:val="20"/>
              </w:rPr>
              <w:t>Разные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сюжеты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A7A14" w:rsidTr="00262BA7">
        <w:trPr>
          <w:trHeight w:val="695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A7A14" w:rsidRDefault="004A7A14" w:rsidP="00262BA7">
            <w:pPr>
              <w:pStyle w:val="TableParagraph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доработка.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Оригинальность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проработанность.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Когда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возникает необходимость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доработать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идею?</w:t>
            </w:r>
          </w:p>
          <w:p w:rsidR="004A7A14" w:rsidRPr="004A7A14" w:rsidRDefault="004A7A14" w:rsidP="00262BA7">
            <w:pPr>
              <w:pStyle w:val="TableParagraph"/>
              <w:spacing w:before="1" w:line="214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Моделируем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ситуацию: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нужна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доработка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идеи.</w:t>
            </w:r>
          </w:p>
        </w:tc>
      </w:tr>
      <w:tr w:rsidR="004A7A14" w:rsidTr="00262BA7">
        <w:trPr>
          <w:trHeight w:val="465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20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30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От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выдвижения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 Создание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продукта.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проекта на основе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комплексного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задания.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right="4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8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Диагностика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рефлексия.  Самооценка.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итоговой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работы</w:t>
            </w:r>
          </w:p>
        </w:tc>
      </w:tr>
      <w:tr w:rsidR="004A7A14" w:rsidTr="00262BA7">
        <w:trPr>
          <w:trHeight w:val="465"/>
        </w:trPr>
        <w:tc>
          <w:tcPr>
            <w:tcW w:w="9086" w:type="dxa"/>
            <w:gridSpan w:val="2"/>
            <w:tcBorders>
              <w:top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5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Математическая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«Математика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окружающем мире»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</w:tbl>
    <w:p w:rsidR="004A7A14" w:rsidRDefault="004A7A14" w:rsidP="004A7A14">
      <w:pPr>
        <w:spacing w:line="215" w:lineRule="exact"/>
        <w:rPr>
          <w:sz w:val="20"/>
        </w:rPr>
        <w:sectPr w:rsidR="004A7A14">
          <w:footerReference w:type="default" r:id="rId13"/>
          <w:pgSz w:w="11910" w:h="16850"/>
          <w:pgMar w:top="560" w:right="140" w:bottom="280" w:left="520" w:header="0" w:footer="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8022"/>
      </w:tblGrid>
      <w:tr w:rsidR="004A7A14" w:rsidTr="00262BA7">
        <w:trPr>
          <w:trHeight w:val="230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0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0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домашних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делах: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ремонт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обустройство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дома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общественной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жизни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На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отдыхе: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досуг,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отпуск,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увлечения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профессиях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сельское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хозяйство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908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6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 «Школа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финансовых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решений»</w:t>
            </w:r>
            <w:r w:rsidRPr="004A7A14">
              <w:rPr>
                <w:b/>
                <w:spacing w:val="5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финансовые угрозы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превращаются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финансовые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неприятности</w:t>
            </w:r>
          </w:p>
        </w:tc>
      </w:tr>
      <w:tr w:rsidR="004A7A14" w:rsidTr="00262BA7">
        <w:trPr>
          <w:trHeight w:val="235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Уловки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финансовых</w:t>
            </w:r>
            <w:r w:rsidRPr="004A7A14">
              <w:rPr>
                <w:spacing w:val="49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мошенников: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что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помогает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от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них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защититься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Заходим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4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интернет: опасности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для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личных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Самое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главное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правилах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безопасного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финансового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поведения</w:t>
            </w:r>
          </w:p>
        </w:tc>
      </w:tr>
      <w:tr w:rsidR="004A7A14" w:rsidTr="00262BA7">
        <w:trPr>
          <w:trHeight w:val="234"/>
        </w:trPr>
        <w:tc>
          <w:tcPr>
            <w:tcW w:w="908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Интегрированные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занятия: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 грамотность+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Математика</w:t>
            </w:r>
            <w:r w:rsidRPr="004A7A14">
              <w:rPr>
                <w:b/>
                <w:spacing w:val="49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(2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«Покупать,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сторонам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не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зевать»</w:t>
            </w:r>
          </w:p>
        </w:tc>
      </w:tr>
      <w:tr w:rsidR="004A7A14" w:rsidTr="00262BA7">
        <w:trPr>
          <w:trHeight w:val="695"/>
        </w:trPr>
        <w:tc>
          <w:tcPr>
            <w:tcW w:w="908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before="1" w:line="230" w:lineRule="atLeas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Глобальные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компетенции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«Роскошь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общения.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Ты,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я,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отвечаем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планету.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учимся</w:t>
            </w:r>
            <w:r w:rsidRPr="004A7A14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общаться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с</w:t>
            </w:r>
            <w:r w:rsidRPr="004A7A14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друзьями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вместе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решать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4A7A14">
              <w:rPr>
                <w:b/>
                <w:sz w:val="20"/>
                <w:lang w:val="ru-RU"/>
              </w:rPr>
              <w:t>проблемы</w:t>
            </w:r>
            <w:r w:rsidRPr="004A7A14">
              <w:rPr>
                <w:b/>
                <w:spacing w:val="49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»</w:t>
            </w:r>
            <w:proofErr w:type="gramEnd"/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чем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могут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быть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связаны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проблемы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общении</w:t>
            </w:r>
          </w:p>
        </w:tc>
      </w:tr>
      <w:tr w:rsidR="004A7A14" w:rsidTr="00262BA7">
        <w:trPr>
          <w:trHeight w:val="465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3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24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Общаемся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школе, соблюдая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свои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интересы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интересы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друга.</w:t>
            </w:r>
          </w:p>
          <w:p w:rsidR="004A7A14" w:rsidRPr="004A7A14" w:rsidRDefault="004A7A14" w:rsidP="00262BA7">
            <w:pPr>
              <w:pStyle w:val="TableParagraph"/>
              <w:spacing w:line="221" w:lineRule="exact"/>
              <w:ind w:left="61"/>
              <w:rPr>
                <w:b/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Идея: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материале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«Тихая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дискотека»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интеграция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с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читательской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грамотностью</w:t>
            </w:r>
          </w:p>
        </w:tc>
      </w:tr>
      <w:tr w:rsidR="004A7A14" w:rsidTr="00262BA7">
        <w:trPr>
          <w:trHeight w:val="234"/>
        </w:trPr>
        <w:tc>
          <w:tcPr>
            <w:tcW w:w="1064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5" w:lineRule="exact"/>
              <w:ind w:left="349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02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8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Прошлое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будущее: причины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способы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решения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глобальных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</w:t>
            </w:r>
          </w:p>
        </w:tc>
      </w:tr>
      <w:tr w:rsidR="004A7A14" w:rsidTr="00262BA7">
        <w:trPr>
          <w:trHeight w:val="469"/>
        </w:trPr>
        <w:tc>
          <w:tcPr>
            <w:tcW w:w="1064" w:type="dxa"/>
            <w:tcBorders>
              <w:left w:val="single" w:sz="8" w:space="0" w:color="000000"/>
              <w:bottom w:val="single" w:sz="8" w:space="0" w:color="000000"/>
            </w:tcBorders>
          </w:tcPr>
          <w:p w:rsidR="004A7A14" w:rsidRDefault="004A7A14" w:rsidP="00262BA7">
            <w:pPr>
              <w:pStyle w:val="TableParagraph"/>
              <w:spacing w:before="113"/>
              <w:ind w:left="354" w:righ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4-5.</w:t>
            </w:r>
          </w:p>
        </w:tc>
        <w:tc>
          <w:tcPr>
            <w:tcW w:w="8022" w:type="dxa"/>
            <w:tcBorders>
              <w:bottom w:val="single" w:sz="8" w:space="0" w:color="000000"/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 w:rsidRPr="004A7A14">
              <w:rPr>
                <w:sz w:val="20"/>
                <w:lang w:val="ru-RU"/>
              </w:rPr>
              <w:t>Действуем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для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будущего: участвуем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изменении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экологической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ситуации.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Выбираем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профессию</w:t>
            </w:r>
            <w:proofErr w:type="spellEnd"/>
          </w:p>
        </w:tc>
      </w:tr>
    </w:tbl>
    <w:p w:rsidR="004A7A14" w:rsidRDefault="004A7A14" w:rsidP="004A7A14">
      <w:pPr>
        <w:pStyle w:val="a3"/>
        <w:ind w:left="0"/>
        <w:rPr>
          <w:b/>
          <w:sz w:val="11"/>
        </w:rPr>
      </w:pPr>
    </w:p>
    <w:p w:rsidR="004A7A14" w:rsidRDefault="004A7A14" w:rsidP="004A7A14">
      <w:pPr>
        <w:pStyle w:val="a7"/>
        <w:numPr>
          <w:ilvl w:val="1"/>
          <w:numId w:val="7"/>
        </w:numPr>
        <w:tabs>
          <w:tab w:val="left" w:pos="5444"/>
        </w:tabs>
        <w:spacing w:before="93"/>
        <w:ind w:right="10" w:hanging="5444"/>
        <w:rPr>
          <w:b/>
          <w:sz w:val="20"/>
        </w:rPr>
      </w:pPr>
      <w:r>
        <w:rPr>
          <w:b/>
          <w:color w:val="333333"/>
          <w:sz w:val="20"/>
        </w:rPr>
        <w:t>8 класс</w:t>
      </w: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7992"/>
      </w:tblGrid>
      <w:tr w:rsidR="004A7A14" w:rsidTr="00262BA7">
        <w:trPr>
          <w:trHeight w:val="460"/>
        </w:trPr>
        <w:tc>
          <w:tcPr>
            <w:tcW w:w="9084" w:type="dxa"/>
            <w:gridSpan w:val="2"/>
            <w:tcBorders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rPr>
                <w:b/>
                <w:sz w:val="20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Читательская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«Шаг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пределы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текста: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пробуем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действовать»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9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9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Смысл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(я 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моя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жизнь)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Человек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книга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Познание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Default="004A7A14" w:rsidP="00262BA7">
            <w:pPr>
              <w:pStyle w:val="TableParagraph"/>
              <w:spacing w:before="1" w:line="210" w:lineRule="exact"/>
              <w:ind w:left="9"/>
              <w:rPr>
                <w:b/>
                <w:sz w:val="20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Естественно-научная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«Как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применяют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знания?»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(5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Наука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технологии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Мир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живого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Вещества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которые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окружают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Наше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before="1"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мышление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«Проявляем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креативность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на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уроках,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школе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жизни»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161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rPr>
                <w:b/>
                <w:lang w:val="ru-RU"/>
              </w:rPr>
            </w:pPr>
          </w:p>
          <w:p w:rsidR="004A7A14" w:rsidRDefault="004A7A14" w:rsidP="00262BA7">
            <w:pPr>
              <w:pStyle w:val="TableParagraph"/>
              <w:spacing w:before="190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Креативность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учебных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ситуациях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ситуациях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социального</w:t>
            </w:r>
            <w:r w:rsidRPr="004A7A14">
              <w:rPr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взаимодействия.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Анализ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моделей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 ситуаций.</w:t>
            </w:r>
          </w:p>
          <w:p w:rsidR="004A7A14" w:rsidRPr="004A7A14" w:rsidRDefault="004A7A14" w:rsidP="00262BA7">
            <w:pPr>
              <w:pStyle w:val="TableParagraph"/>
              <w:spacing w:before="1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Модели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заданий:</w:t>
            </w:r>
          </w:p>
          <w:p w:rsidR="004A7A14" w:rsidRPr="004A7A14" w:rsidRDefault="004A7A14" w:rsidP="00262BA7">
            <w:pPr>
              <w:pStyle w:val="TableParagraph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-тематика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названия,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слоганы,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имена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героев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(ПС),</w:t>
            </w:r>
          </w:p>
          <w:p w:rsidR="004A7A14" w:rsidRPr="004A7A14" w:rsidRDefault="004A7A14" w:rsidP="00262BA7">
            <w:pPr>
              <w:pStyle w:val="TableParagraph"/>
              <w:spacing w:before="1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-схемы,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опорные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конспекты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(ВС),</w:t>
            </w:r>
          </w:p>
          <w:p w:rsidR="004A7A14" w:rsidRPr="004A7A14" w:rsidRDefault="004A7A14" w:rsidP="00262BA7">
            <w:pPr>
              <w:pStyle w:val="TableParagraph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-социальные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инициативы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взаимодействия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</w:t>
            </w:r>
            <w:proofErr w:type="spellStart"/>
            <w:r w:rsidRPr="004A7A14">
              <w:rPr>
                <w:sz w:val="20"/>
                <w:lang w:val="ru-RU"/>
              </w:rPr>
              <w:t>СПр</w:t>
            </w:r>
            <w:proofErr w:type="spellEnd"/>
            <w:r w:rsidRPr="004A7A14">
              <w:rPr>
                <w:sz w:val="20"/>
                <w:lang w:val="ru-RU"/>
              </w:rPr>
              <w:t>),</w:t>
            </w:r>
          </w:p>
          <w:p w:rsid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изобретательство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рационализаторство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ЕНПр</w:t>
            </w:r>
            <w:proofErr w:type="spellEnd"/>
            <w:r>
              <w:rPr>
                <w:sz w:val="20"/>
              </w:rPr>
              <w:t>).</w:t>
            </w:r>
          </w:p>
        </w:tc>
      </w:tr>
      <w:tr w:rsidR="004A7A14" w:rsidTr="00262BA7">
        <w:trPr>
          <w:trHeight w:val="690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7A14" w:rsidRDefault="004A7A14" w:rsidP="00262BA7">
            <w:pPr>
              <w:pStyle w:val="TableParagraph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разнообразных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Проявляем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гибкость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беглость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мышления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решении</w:t>
            </w:r>
          </w:p>
          <w:p w:rsidR="004A7A14" w:rsidRPr="004A7A14" w:rsidRDefault="004A7A14" w:rsidP="00262BA7">
            <w:pPr>
              <w:pStyle w:val="TableParagraph"/>
              <w:spacing w:line="226" w:lineRule="exact"/>
              <w:ind w:left="14"/>
              <w:rPr>
                <w:sz w:val="20"/>
                <w:lang w:val="ru-RU"/>
              </w:rPr>
            </w:pPr>
            <w:proofErr w:type="gramStart"/>
            <w:r w:rsidRPr="004A7A14">
              <w:rPr>
                <w:sz w:val="20"/>
                <w:lang w:val="ru-RU"/>
              </w:rPr>
              <w:t>школьных</w:t>
            </w:r>
            <w:proofErr w:type="gramEnd"/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Использование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имеющихся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знаний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для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креативного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решения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учебных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проблем.</w:t>
            </w:r>
          </w:p>
        </w:tc>
      </w:tr>
      <w:tr w:rsidR="004A7A14" w:rsidTr="00262BA7">
        <w:trPr>
          <w:trHeight w:val="92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30"/>
                <w:lang w:val="ru-RU"/>
              </w:rPr>
            </w:pPr>
          </w:p>
          <w:p w:rsidR="004A7A14" w:rsidRDefault="004A7A14" w:rsidP="00262BA7">
            <w:pPr>
              <w:pStyle w:val="TableParagraph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8" w:line="235" w:lineRule="auto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доработка.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Оригинальность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проработанность.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Когда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уроке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мне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помогла</w:t>
            </w:r>
            <w:r w:rsidRPr="004A7A14">
              <w:rPr>
                <w:spacing w:val="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креативность?</w:t>
            </w:r>
          </w:p>
          <w:p w:rsidR="004A7A14" w:rsidRPr="004A7A14" w:rsidRDefault="004A7A14" w:rsidP="00262BA7">
            <w:pPr>
              <w:pStyle w:val="TableParagraph"/>
              <w:spacing w:line="230" w:lineRule="atLeast"/>
              <w:ind w:left="14" w:right="5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Моделируем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учебную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ситуацию: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можно</w:t>
            </w:r>
            <w:r w:rsidRPr="004A7A14">
              <w:rPr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проявить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выполнении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задания.</w:t>
            </w:r>
          </w:p>
        </w:tc>
      </w:tr>
      <w:tr w:rsidR="004A7A14" w:rsidTr="00262BA7">
        <w:trPr>
          <w:trHeight w:val="46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20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30" w:lineRule="atLeas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От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выдвижения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 Создание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продукта.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проекта на основе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комплексного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задания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Диагностика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рефлексия.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Самооценка.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итоговой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работы</w:t>
            </w:r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4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Математическая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«Математика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окружающем мире»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профессиях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книгоиздание</w:t>
            </w:r>
            <w:proofErr w:type="spellEnd"/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общественной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жизни: общественное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питание</w:t>
            </w:r>
          </w:p>
        </w:tc>
      </w:tr>
      <w:tr w:rsidR="004A7A14" w:rsidTr="00262BA7">
        <w:trPr>
          <w:trHeight w:val="239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0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общественной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жизни: перевозка пассажиров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профессиях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строительство</w:t>
            </w:r>
            <w:proofErr w:type="spellEnd"/>
          </w:p>
        </w:tc>
      </w:tr>
      <w:tr w:rsidR="004A7A14" w:rsidTr="00262BA7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4" w:lineRule="exact"/>
              <w:ind w:left="9"/>
              <w:rPr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«</w:t>
            </w:r>
            <w:r w:rsidRPr="004A7A14">
              <w:rPr>
                <w:b/>
                <w:sz w:val="20"/>
                <w:lang w:val="ru-RU"/>
              </w:rPr>
              <w:t>Основы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финансового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успеха</w:t>
            </w:r>
            <w:r w:rsidRPr="004A7A14">
              <w:rPr>
                <w:sz w:val="20"/>
                <w:lang w:val="ru-RU"/>
              </w:rPr>
              <w:t>» (4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ч)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Финансовые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риски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взвешенные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решения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Делаем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вложения: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приумножить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потерять</w:t>
            </w:r>
          </w:p>
        </w:tc>
      </w:tr>
      <w:tr w:rsidR="004A7A14" w:rsidTr="00262BA7">
        <w:trPr>
          <w:trHeight w:val="234"/>
        </w:trPr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Уменьшаем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риски: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что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можем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страховать</w:t>
            </w:r>
          </w:p>
        </w:tc>
      </w:tr>
    </w:tbl>
    <w:p w:rsidR="004A7A14" w:rsidRDefault="004A7A14" w:rsidP="004A7A14">
      <w:pPr>
        <w:spacing w:line="215" w:lineRule="exact"/>
        <w:rPr>
          <w:sz w:val="20"/>
        </w:rPr>
        <w:sectPr w:rsidR="004A7A14">
          <w:footerReference w:type="default" r:id="rId14"/>
          <w:pgSz w:w="11910" w:h="16850"/>
          <w:pgMar w:top="560" w:right="140" w:bottom="280" w:left="520" w:header="0" w:footer="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7992"/>
        <w:gridCol w:w="42"/>
      </w:tblGrid>
      <w:tr w:rsidR="004A7A14" w:rsidTr="004A7A14">
        <w:trPr>
          <w:trHeight w:val="230"/>
        </w:trPr>
        <w:tc>
          <w:tcPr>
            <w:tcW w:w="1092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4.</w:t>
            </w:r>
          </w:p>
        </w:tc>
        <w:tc>
          <w:tcPr>
            <w:tcW w:w="799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0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Самое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главное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сбережениях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накоплениях</w:t>
            </w:r>
          </w:p>
        </w:tc>
        <w:tc>
          <w:tcPr>
            <w:tcW w:w="42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4A7A14" w:rsidRPr="004A7A14" w:rsidRDefault="004A7A14" w:rsidP="00262BA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A7A14" w:rsidTr="004A7A14">
        <w:trPr>
          <w:trHeight w:val="465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6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Интегрированные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занятия: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 грамотность+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Математика</w:t>
            </w:r>
            <w:r w:rsidRPr="004A7A14">
              <w:rPr>
                <w:b/>
                <w:spacing w:val="49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(2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2"/>
        </w:trPr>
        <w:tc>
          <w:tcPr>
            <w:tcW w:w="9084" w:type="dxa"/>
            <w:gridSpan w:val="2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212" w:lineRule="exact"/>
              <w:ind w:left="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Сосчитать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хлопотать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42" w:type="dxa"/>
            <w:tcBorders>
              <w:bottom w:val="single" w:sz="8" w:space="0" w:color="000000"/>
            </w:tcBorders>
          </w:tcPr>
          <w:p w:rsidR="004A7A14" w:rsidRDefault="004A7A14" w:rsidP="00262BA7">
            <w:pPr>
              <w:pStyle w:val="TableParagraph"/>
              <w:rPr>
                <w:sz w:val="16"/>
              </w:rPr>
            </w:pPr>
          </w:p>
        </w:tc>
      </w:tr>
      <w:tr w:rsidR="004A7A14" w:rsidTr="004A7A14">
        <w:trPr>
          <w:trHeight w:val="677"/>
        </w:trPr>
        <w:tc>
          <w:tcPr>
            <w:tcW w:w="90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before="1" w:line="230" w:lineRule="atLeast"/>
              <w:ind w:left="9" w:right="92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Глобальные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компетенции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«Роскошь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общения.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Ты,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я,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отвечаем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планету.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живем</w:t>
            </w:r>
            <w:r w:rsidRPr="004A7A14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обществе: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соблюдаем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нормы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общения</w:t>
            </w:r>
            <w:r w:rsidRPr="004A7A14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 действуем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для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будущего»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4A7A14" w:rsidRPr="004A7A14" w:rsidRDefault="004A7A14" w:rsidP="00262BA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A7A14" w:rsidTr="004A7A14">
        <w:trPr>
          <w:trHeight w:val="205"/>
        </w:trPr>
        <w:tc>
          <w:tcPr>
            <w:tcW w:w="1092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185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righ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18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Социальные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нормы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общения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204"/>
        </w:trPr>
        <w:tc>
          <w:tcPr>
            <w:tcW w:w="1092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18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2-3.</w:t>
            </w:r>
          </w:p>
        </w:tc>
        <w:tc>
          <w:tcPr>
            <w:tcW w:w="799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18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Общаемся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старшими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младшими.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Общаемся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«по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правилам»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достигаем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общих целей</w:t>
            </w:r>
          </w:p>
        </w:tc>
        <w:tc>
          <w:tcPr>
            <w:tcW w:w="42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04"/>
        </w:trPr>
        <w:tc>
          <w:tcPr>
            <w:tcW w:w="1092" w:type="dxa"/>
            <w:tcBorders>
              <w:left w:val="single" w:sz="8" w:space="0" w:color="000000"/>
            </w:tcBorders>
          </w:tcPr>
          <w:p w:rsidR="004A7A14" w:rsidRDefault="004A7A14" w:rsidP="00262BA7">
            <w:pPr>
              <w:pStyle w:val="TableParagraph"/>
              <w:spacing w:line="185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18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Прошлое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будущее: причины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способы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решения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глобальных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</w:t>
            </w:r>
          </w:p>
        </w:tc>
        <w:tc>
          <w:tcPr>
            <w:tcW w:w="42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14"/>
        </w:trPr>
        <w:tc>
          <w:tcPr>
            <w:tcW w:w="1092" w:type="dxa"/>
            <w:tcBorders>
              <w:left w:val="single" w:sz="8" w:space="0" w:color="000000"/>
              <w:bottom w:val="double" w:sz="2" w:space="0" w:color="000000"/>
            </w:tcBorders>
          </w:tcPr>
          <w:p w:rsidR="004A7A14" w:rsidRDefault="004A7A14" w:rsidP="00262BA7">
            <w:pPr>
              <w:pStyle w:val="TableParagraph"/>
              <w:spacing w:line="194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92" w:type="dxa"/>
            <w:tcBorders>
              <w:bottom w:val="double" w:sz="2" w:space="0" w:color="000000"/>
              <w:right w:val="single" w:sz="8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19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Действуем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для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будущего: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сохраняем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природные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ресурсы</w:t>
            </w:r>
          </w:p>
        </w:tc>
        <w:tc>
          <w:tcPr>
            <w:tcW w:w="42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4A7A14" w:rsidRDefault="004A7A14" w:rsidP="004A7A14">
      <w:pPr>
        <w:pStyle w:val="a3"/>
        <w:spacing w:before="5"/>
        <w:ind w:left="0"/>
        <w:rPr>
          <w:b/>
          <w:sz w:val="11"/>
        </w:rPr>
      </w:pPr>
    </w:p>
    <w:p w:rsidR="004A7A14" w:rsidRDefault="004A7A14" w:rsidP="004A7A14">
      <w:pPr>
        <w:pStyle w:val="a7"/>
        <w:numPr>
          <w:ilvl w:val="1"/>
          <w:numId w:val="7"/>
        </w:numPr>
        <w:tabs>
          <w:tab w:val="left" w:pos="5444"/>
        </w:tabs>
        <w:spacing w:before="93"/>
        <w:ind w:right="10" w:hanging="5444"/>
        <w:rPr>
          <w:b/>
          <w:sz w:val="20"/>
        </w:rPr>
      </w:pPr>
      <w:r>
        <w:rPr>
          <w:b/>
          <w:color w:val="333333"/>
          <w:sz w:val="20"/>
        </w:rPr>
        <w:t>9 класс</w:t>
      </w: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7992"/>
        <w:gridCol w:w="42"/>
      </w:tblGrid>
      <w:tr w:rsidR="004A7A14" w:rsidTr="004A7A14">
        <w:trPr>
          <w:trHeight w:val="460"/>
        </w:trPr>
        <w:tc>
          <w:tcPr>
            <w:tcW w:w="9084" w:type="dxa"/>
            <w:gridSpan w:val="2"/>
            <w:tcBorders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rPr>
                <w:b/>
                <w:sz w:val="20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Читательская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 «События и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факты с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разных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точек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зрения»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 w:val="restart"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Смысл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(я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моя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жизнь)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Самоопределение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Смыслы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явные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скрытые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Естественно-научная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«Знания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 действии»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Наука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технологии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23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Вещества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которые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окружают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239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9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Наше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Заботимся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Земле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мышление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«Проявляем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креативность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на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уроках,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школе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жизни»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1612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rPr>
                <w:b/>
                <w:lang w:val="ru-RU"/>
              </w:rPr>
            </w:pPr>
          </w:p>
          <w:p w:rsidR="004A7A14" w:rsidRDefault="004A7A14" w:rsidP="00262BA7">
            <w:pPr>
              <w:pStyle w:val="TableParagraph"/>
              <w:spacing w:before="186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Креативность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учебных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ситуациях,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ситуациях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личностного</w:t>
            </w:r>
            <w:r w:rsidRPr="004A7A14">
              <w:rPr>
                <w:spacing w:val="-9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роста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социального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проектирования.</w:t>
            </w:r>
            <w:r w:rsidRPr="004A7A14">
              <w:rPr>
                <w:spacing w:val="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Анализ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моделей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 ситуаций.</w:t>
            </w:r>
          </w:p>
          <w:p w:rsidR="004A7A14" w:rsidRPr="004A7A14" w:rsidRDefault="004A7A14" w:rsidP="00262BA7">
            <w:pPr>
              <w:pStyle w:val="TableParagraph"/>
              <w:spacing w:before="1" w:line="228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Модели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заданий:</w:t>
            </w:r>
          </w:p>
          <w:p w:rsidR="004A7A14" w:rsidRPr="004A7A14" w:rsidRDefault="004A7A14" w:rsidP="00262BA7">
            <w:pPr>
              <w:pStyle w:val="TableParagraph"/>
              <w:spacing w:line="228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-диалоги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(ПС),</w:t>
            </w:r>
          </w:p>
          <w:p w:rsidR="004A7A14" w:rsidRPr="004A7A14" w:rsidRDefault="004A7A14" w:rsidP="00262BA7">
            <w:pPr>
              <w:pStyle w:val="TableParagraph"/>
              <w:spacing w:before="1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</w:t>
            </w:r>
            <w:proofErr w:type="spellStart"/>
            <w:r w:rsidRPr="004A7A14">
              <w:rPr>
                <w:sz w:val="20"/>
                <w:lang w:val="ru-RU"/>
              </w:rPr>
              <w:t>инфографика</w:t>
            </w:r>
            <w:proofErr w:type="spellEnd"/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(ВС),</w:t>
            </w:r>
          </w:p>
          <w:p w:rsidR="004A7A14" w:rsidRPr="004A7A14" w:rsidRDefault="004A7A14" w:rsidP="00262BA7">
            <w:pPr>
              <w:pStyle w:val="TableParagraph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-личностные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действия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социальное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проектирование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</w:t>
            </w:r>
            <w:proofErr w:type="spellStart"/>
            <w:r w:rsidRPr="004A7A14">
              <w:rPr>
                <w:sz w:val="20"/>
                <w:lang w:val="ru-RU"/>
              </w:rPr>
              <w:t>СПр</w:t>
            </w:r>
            <w:proofErr w:type="spellEnd"/>
            <w:r w:rsidRPr="004A7A14">
              <w:rPr>
                <w:sz w:val="20"/>
                <w:lang w:val="ru-RU"/>
              </w:rPr>
              <w:t>),</w:t>
            </w:r>
          </w:p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-вопросы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методологии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научного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познания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</w:t>
            </w:r>
            <w:proofErr w:type="spellStart"/>
            <w:r w:rsidRPr="004A7A14">
              <w:rPr>
                <w:sz w:val="20"/>
                <w:lang w:val="ru-RU"/>
              </w:rPr>
              <w:t>ЕНПр</w:t>
            </w:r>
            <w:proofErr w:type="spellEnd"/>
            <w:r w:rsidRPr="004A7A14">
              <w:rPr>
                <w:sz w:val="20"/>
                <w:lang w:val="ru-RU"/>
              </w:rPr>
              <w:t>).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46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20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30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разнообразных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Проявляем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гибкость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беглость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мышления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решении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жизненных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проблем.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69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Default="004A7A14" w:rsidP="00262BA7">
            <w:pPr>
              <w:pStyle w:val="TableParagraph"/>
              <w:spacing w:before="1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Выдвижение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креативных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их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доработка. Оригинальность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проработанность. В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какой</w:t>
            </w:r>
          </w:p>
          <w:p w:rsidR="004A7A14" w:rsidRPr="004A7A14" w:rsidRDefault="004A7A14" w:rsidP="00262BA7">
            <w:pPr>
              <w:pStyle w:val="TableParagraph"/>
              <w:spacing w:line="230" w:lineRule="atLeast"/>
              <w:ind w:left="14"/>
              <w:rPr>
                <w:sz w:val="20"/>
                <w:lang w:val="ru-RU"/>
              </w:rPr>
            </w:pPr>
            <w:proofErr w:type="gramStart"/>
            <w:r w:rsidRPr="004A7A14">
              <w:rPr>
                <w:sz w:val="20"/>
                <w:lang w:val="ru-RU"/>
              </w:rPr>
              <w:t>жизненной</w:t>
            </w:r>
            <w:proofErr w:type="gramEnd"/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ситуации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мне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помогла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креативность?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Моделируем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жизненную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ситуацию: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когда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может понадобиться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креативность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46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20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30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От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выдвижения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доработки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идей. Создание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продукта.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проекта на основе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комплексного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задания.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Диагностика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рефлексия.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Самооценка.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Выполнение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итоговой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работы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4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Математическая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грамотность: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«Математика</w:t>
            </w:r>
            <w:r w:rsidRPr="004A7A1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окружающем мире»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(4</w:t>
            </w:r>
            <w:r w:rsidRPr="004A7A1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общественной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жизни: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социальные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опросы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На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отдыхе: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измерения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местности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общественной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жизни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интернет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домашних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делах: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коммунальные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платежи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4" w:lineRule="exact"/>
              <w:ind w:left="9"/>
              <w:rPr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</w:t>
            </w:r>
            <w:r w:rsidRPr="004A7A1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грамотность</w:t>
            </w:r>
            <w:r w:rsidRPr="004A7A14">
              <w:rPr>
                <w:sz w:val="20"/>
                <w:lang w:val="ru-RU"/>
              </w:rPr>
              <w:t>: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«</w:t>
            </w:r>
            <w:r w:rsidRPr="004A7A14">
              <w:rPr>
                <w:b/>
                <w:sz w:val="20"/>
                <w:lang w:val="ru-RU"/>
              </w:rPr>
              <w:t>Основы</w:t>
            </w:r>
            <w:r w:rsidRPr="004A7A14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финансового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успеха</w:t>
            </w:r>
            <w:r w:rsidRPr="004A7A14">
              <w:rPr>
                <w:sz w:val="20"/>
                <w:lang w:val="ru-RU"/>
              </w:rPr>
              <w:t>»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(4ч)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9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9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5" w:lineRule="exact"/>
              <w:ind w:left="14"/>
              <w:rPr>
                <w:sz w:val="20"/>
              </w:rPr>
            </w:pPr>
            <w:proofErr w:type="spellStart"/>
            <w:r>
              <w:rPr>
                <w:sz w:val="20"/>
              </w:rPr>
              <w:t>Мое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будущее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Человек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работа: что</w:t>
            </w:r>
            <w:r w:rsidRPr="004A7A14">
              <w:rPr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учитываем, когда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делаем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выбор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5" w:line="210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4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Налоги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выплаты: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что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отдаем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как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получаем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465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20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30" w:lineRule="exact"/>
              <w:ind w:left="14" w:right="5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Самое главное о профессиональном выборе: образование, работа и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финансовая</w:t>
            </w:r>
            <w:r w:rsidRPr="004A7A14">
              <w:rPr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стабильность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465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line="210" w:lineRule="exact"/>
              <w:ind w:left="9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Интегрированные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занятия: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Финансовая грамотность+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Математика</w:t>
            </w:r>
            <w:r w:rsidRPr="004A7A14">
              <w:rPr>
                <w:b/>
                <w:spacing w:val="49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(2</w:t>
            </w:r>
            <w:r w:rsidRPr="004A7A1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32"/>
        </w:trPr>
        <w:tc>
          <w:tcPr>
            <w:tcW w:w="9126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213" w:lineRule="exact"/>
              <w:ind w:left="9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«Труд,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зарплата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налог</w:t>
            </w:r>
            <w:r w:rsidRPr="004A7A14">
              <w:rPr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—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важный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опыт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и</w:t>
            </w:r>
            <w:r w:rsidRPr="004A7A14">
              <w:rPr>
                <w:spacing w:val="49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урок»</w:t>
            </w:r>
          </w:p>
        </w:tc>
      </w:tr>
      <w:tr w:rsidR="004A7A14" w:rsidTr="004A7A14">
        <w:trPr>
          <w:trHeight w:val="677"/>
        </w:trPr>
        <w:tc>
          <w:tcPr>
            <w:tcW w:w="90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before="5"/>
              <w:rPr>
                <w:b/>
                <w:sz w:val="18"/>
                <w:lang w:val="ru-RU"/>
              </w:rPr>
            </w:pPr>
          </w:p>
          <w:p w:rsidR="004A7A14" w:rsidRPr="004A7A14" w:rsidRDefault="004A7A14" w:rsidP="00262BA7">
            <w:pPr>
              <w:pStyle w:val="TableParagraph"/>
              <w:spacing w:before="1" w:line="230" w:lineRule="atLeast"/>
              <w:ind w:left="9" w:right="138"/>
              <w:rPr>
                <w:b/>
                <w:sz w:val="20"/>
                <w:lang w:val="ru-RU"/>
              </w:rPr>
            </w:pPr>
            <w:r w:rsidRPr="004A7A14">
              <w:rPr>
                <w:b/>
                <w:sz w:val="20"/>
                <w:lang w:val="ru-RU"/>
              </w:rPr>
              <w:t>Модуль: Глобальные компетенции «Роскошь общения. Ты, я, мы отвечаем за планету. Мы будем</w:t>
            </w:r>
            <w:r w:rsidRPr="004A7A14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жить</w:t>
            </w:r>
            <w:r w:rsidRPr="004A7A1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</w:t>
            </w:r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работать</w:t>
            </w:r>
            <w:r w:rsidRPr="004A7A1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в</w:t>
            </w:r>
            <w:r w:rsidRPr="004A7A14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изменяющемся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цифровом</w:t>
            </w:r>
            <w:r w:rsidRPr="004A7A14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мире</w:t>
            </w:r>
            <w:proofErr w:type="gramStart"/>
            <w:r w:rsidRPr="004A7A14">
              <w:rPr>
                <w:b/>
                <w:sz w:val="20"/>
                <w:lang w:val="ru-RU"/>
              </w:rPr>
              <w:t>. »</w:t>
            </w:r>
            <w:proofErr w:type="gramEnd"/>
            <w:r w:rsidRPr="004A7A1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(5</w:t>
            </w:r>
            <w:r w:rsidRPr="004A7A14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4A7A14">
              <w:rPr>
                <w:b/>
                <w:sz w:val="20"/>
                <w:lang w:val="ru-RU"/>
              </w:rPr>
              <w:t>ч)</w:t>
            </w:r>
          </w:p>
        </w:tc>
        <w:tc>
          <w:tcPr>
            <w:tcW w:w="42" w:type="dxa"/>
            <w:vMerge w:val="restart"/>
            <w:tcBorders>
              <w:bottom w:val="single" w:sz="18" w:space="0" w:color="000000"/>
              <w:right w:val="nil"/>
            </w:tcBorders>
          </w:tcPr>
          <w:p w:rsidR="004A7A14" w:rsidRPr="004A7A14" w:rsidRDefault="004A7A14" w:rsidP="00262BA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A7A14" w:rsidTr="004A7A14">
        <w:trPr>
          <w:trHeight w:val="20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185" w:lineRule="exact"/>
              <w:ind w:left="369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18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Какое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общение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называют</w:t>
            </w:r>
            <w:r w:rsidRPr="004A7A14">
              <w:rPr>
                <w:spacing w:val="-7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эффективным. Расшифруем</w:t>
            </w:r>
            <w:r w:rsidRPr="004A7A14">
              <w:rPr>
                <w:spacing w:val="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4к</w:t>
            </w:r>
          </w:p>
        </w:tc>
        <w:tc>
          <w:tcPr>
            <w:tcW w:w="42" w:type="dxa"/>
            <w:vMerge/>
            <w:tcBorders>
              <w:top w:val="nil"/>
              <w:bottom w:val="single" w:sz="18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204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line="185" w:lineRule="exact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2-3.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A7A14" w:rsidRPr="004A7A14" w:rsidRDefault="004A7A14" w:rsidP="00262BA7">
            <w:pPr>
              <w:pStyle w:val="TableParagraph"/>
              <w:spacing w:line="185" w:lineRule="exact"/>
              <w:ind w:left="14"/>
              <w:rPr>
                <w:sz w:val="20"/>
                <w:lang w:val="ru-RU"/>
              </w:rPr>
            </w:pPr>
            <w:r w:rsidRPr="004A7A14">
              <w:rPr>
                <w:sz w:val="20"/>
                <w:lang w:val="ru-RU"/>
              </w:rPr>
              <w:t>Общаемся</w:t>
            </w:r>
            <w:r w:rsidRPr="004A7A14">
              <w:rPr>
                <w:spacing w:val="-5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в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сетевых</w:t>
            </w:r>
            <w:r w:rsidRPr="004A7A14">
              <w:rPr>
                <w:spacing w:val="-3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сообществах,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сталкиваемся</w:t>
            </w:r>
            <w:r w:rsidRPr="004A7A14">
              <w:rPr>
                <w:spacing w:val="-4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</w:t>
            </w:r>
            <w:r w:rsidRPr="004A7A14">
              <w:rPr>
                <w:spacing w:val="-8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стереотипами,</w:t>
            </w:r>
            <w:r w:rsidRPr="004A7A14">
              <w:rPr>
                <w:spacing w:val="-1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действуем</w:t>
            </w:r>
            <w:r w:rsidRPr="004A7A14">
              <w:rPr>
                <w:spacing w:val="-2"/>
                <w:sz w:val="20"/>
                <w:lang w:val="ru-RU"/>
              </w:rPr>
              <w:t xml:space="preserve"> </w:t>
            </w:r>
            <w:r w:rsidRPr="004A7A14">
              <w:rPr>
                <w:sz w:val="20"/>
                <w:lang w:val="ru-RU"/>
              </w:rPr>
              <w:t>сообща</w:t>
            </w:r>
          </w:p>
        </w:tc>
        <w:tc>
          <w:tcPr>
            <w:tcW w:w="42" w:type="dxa"/>
            <w:vMerge/>
            <w:tcBorders>
              <w:top w:val="nil"/>
              <w:bottom w:val="single" w:sz="18" w:space="0" w:color="000000"/>
              <w:right w:val="nil"/>
            </w:tcBorders>
          </w:tcPr>
          <w:p w:rsidR="004A7A14" w:rsidRPr="004A7A14" w:rsidRDefault="004A7A14" w:rsidP="00262BA7">
            <w:pPr>
              <w:rPr>
                <w:sz w:val="2"/>
                <w:szCs w:val="2"/>
                <w:lang w:val="ru-RU"/>
              </w:rPr>
            </w:pPr>
          </w:p>
        </w:tc>
      </w:tr>
      <w:tr w:rsidR="004A7A14" w:rsidTr="004A7A14">
        <w:trPr>
          <w:trHeight w:val="545"/>
        </w:trPr>
        <w:tc>
          <w:tcPr>
            <w:tcW w:w="1092" w:type="dxa"/>
            <w:tcBorders>
              <w:top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4A7A14" w:rsidRDefault="004A7A14" w:rsidP="00262BA7">
            <w:pPr>
              <w:pStyle w:val="TableParagraph"/>
              <w:spacing w:before="153"/>
              <w:ind w:left="369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4-5.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</w:tcBorders>
          </w:tcPr>
          <w:p w:rsidR="004A7A14" w:rsidRDefault="004A7A14" w:rsidP="00262BA7">
            <w:pPr>
              <w:pStyle w:val="TableParagraph"/>
              <w:spacing w:before="41" w:line="235" w:lineRule="auto"/>
              <w:ind w:left="14" w:right="1179"/>
              <w:rPr>
                <w:sz w:val="20"/>
              </w:rPr>
            </w:pPr>
            <w:r w:rsidRPr="004A7A14">
              <w:rPr>
                <w:sz w:val="20"/>
                <w:lang w:val="ru-RU"/>
              </w:rPr>
              <w:t>Почему и для чего в современном мире нужно быть глобально компетентным?</w:t>
            </w:r>
            <w:r w:rsidRPr="004A7A14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Действуем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будущего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учитываем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цели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устойчивого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развития</w:t>
            </w:r>
            <w:proofErr w:type="spellEnd"/>
          </w:p>
        </w:tc>
        <w:tc>
          <w:tcPr>
            <w:tcW w:w="42" w:type="dxa"/>
            <w:vMerge/>
            <w:tcBorders>
              <w:top w:val="nil"/>
              <w:bottom w:val="single" w:sz="18" w:space="0" w:color="000000"/>
              <w:right w:val="nil"/>
            </w:tcBorders>
          </w:tcPr>
          <w:p w:rsidR="004A7A14" w:rsidRDefault="004A7A14" w:rsidP="00262BA7">
            <w:pPr>
              <w:rPr>
                <w:sz w:val="2"/>
                <w:szCs w:val="2"/>
              </w:rPr>
            </w:pPr>
          </w:p>
        </w:tc>
      </w:tr>
    </w:tbl>
    <w:p w:rsidR="004A7A14" w:rsidRDefault="004A7A14" w:rsidP="004A7A14">
      <w:pPr>
        <w:rPr>
          <w:sz w:val="2"/>
          <w:szCs w:val="2"/>
        </w:rPr>
        <w:sectPr w:rsidR="004A7A14">
          <w:footerReference w:type="default" r:id="rId15"/>
          <w:pgSz w:w="11910" w:h="16850"/>
          <w:pgMar w:top="560" w:right="140" w:bottom="280" w:left="520" w:header="0" w:footer="0" w:gutter="0"/>
          <w:cols w:space="720"/>
        </w:sectPr>
      </w:pPr>
    </w:p>
    <w:p w:rsidR="004A7A14" w:rsidRDefault="004A7A14" w:rsidP="004A7A14">
      <w:pPr>
        <w:spacing w:before="80"/>
        <w:ind w:left="3725" w:right="3749" w:firstLine="700"/>
        <w:rPr>
          <w:b/>
          <w:sz w:val="20"/>
        </w:rPr>
      </w:pPr>
      <w:r>
        <w:rPr>
          <w:b/>
          <w:color w:val="333333"/>
          <w:sz w:val="20"/>
        </w:rPr>
        <w:lastRenderedPageBreak/>
        <w:t>Планируемые</w:t>
      </w:r>
      <w:r>
        <w:rPr>
          <w:b/>
          <w:color w:val="333333"/>
          <w:spacing w:val="3"/>
          <w:sz w:val="20"/>
        </w:rPr>
        <w:t xml:space="preserve"> </w:t>
      </w:r>
      <w:r>
        <w:rPr>
          <w:b/>
          <w:color w:val="333333"/>
          <w:sz w:val="20"/>
        </w:rPr>
        <w:t>результаты</w:t>
      </w:r>
      <w:r>
        <w:rPr>
          <w:b/>
          <w:color w:val="333333"/>
          <w:spacing w:val="1"/>
          <w:sz w:val="20"/>
        </w:rPr>
        <w:t xml:space="preserve"> </w:t>
      </w:r>
      <w:r>
        <w:rPr>
          <w:b/>
          <w:color w:val="333333"/>
          <w:sz w:val="20"/>
        </w:rPr>
        <w:t>освоения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курса</w:t>
      </w:r>
      <w:r>
        <w:rPr>
          <w:b/>
          <w:color w:val="333333"/>
          <w:spacing w:val="-9"/>
          <w:sz w:val="20"/>
        </w:rPr>
        <w:t xml:space="preserve"> </w:t>
      </w:r>
      <w:r>
        <w:rPr>
          <w:b/>
          <w:color w:val="333333"/>
          <w:sz w:val="20"/>
        </w:rPr>
        <w:t>внеурочной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деятельности</w:t>
      </w:r>
    </w:p>
    <w:p w:rsidR="004A7A14" w:rsidRDefault="004A7A14" w:rsidP="004A7A14">
      <w:pPr>
        <w:pStyle w:val="a3"/>
        <w:spacing w:before="8"/>
        <w:ind w:left="0"/>
        <w:rPr>
          <w:b/>
          <w:sz w:val="19"/>
        </w:rPr>
      </w:pPr>
    </w:p>
    <w:p w:rsidR="004A7A14" w:rsidRDefault="004A7A14" w:rsidP="004A7A14">
      <w:pPr>
        <w:pStyle w:val="a3"/>
        <w:ind w:left="219" w:right="366"/>
      </w:pPr>
      <w:r>
        <w:t>Занятия в рамках программы направлены на обеспечение достижений обучающимися следующих 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  <w:r>
        <w:rPr>
          <w:spacing w:val="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47"/>
        </w:rPr>
        <w:t xml:space="preserve"> </w:t>
      </w:r>
      <w:r>
        <w:t>грамотности, при этом определенные направления создают наиболее благоприятные возможности для 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результатов.</w:t>
      </w:r>
    </w:p>
    <w:p w:rsidR="004A7A14" w:rsidRDefault="004A7A14" w:rsidP="004A7A14">
      <w:pPr>
        <w:spacing w:before="7" w:line="228" w:lineRule="exact"/>
        <w:ind w:left="219"/>
        <w:rPr>
          <w:b/>
          <w:i/>
          <w:sz w:val="20"/>
        </w:rPr>
      </w:pPr>
      <w:r>
        <w:rPr>
          <w:b/>
          <w:i/>
          <w:color w:val="333333"/>
          <w:sz w:val="20"/>
        </w:rPr>
        <w:t>Личностные</w:t>
      </w:r>
      <w:r>
        <w:rPr>
          <w:b/>
          <w:i/>
          <w:color w:val="333333"/>
          <w:spacing w:val="-4"/>
          <w:sz w:val="20"/>
        </w:rPr>
        <w:t xml:space="preserve"> </w:t>
      </w:r>
      <w:r>
        <w:rPr>
          <w:b/>
          <w:i/>
          <w:color w:val="333333"/>
          <w:sz w:val="20"/>
        </w:rPr>
        <w:t>результаты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line="228" w:lineRule="exact"/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осознание</w:t>
      </w:r>
      <w:proofErr w:type="gramEnd"/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российской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гражданской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идентичности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(осознание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себя, своих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задач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своего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места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мире);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готовность</w:t>
      </w:r>
      <w:proofErr w:type="gramEnd"/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выполнению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обязанностей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гражданина и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реализации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его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прав;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right="936" w:firstLine="0"/>
        <w:rPr>
          <w:color w:val="333333"/>
          <w:sz w:val="20"/>
        </w:rPr>
      </w:pPr>
      <w:proofErr w:type="gramStart"/>
      <w:r>
        <w:rPr>
          <w:sz w:val="20"/>
        </w:rPr>
        <w:t>ценностное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Родины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науке,</w:t>
      </w:r>
      <w:r>
        <w:rPr>
          <w:spacing w:val="-1"/>
          <w:sz w:val="20"/>
        </w:rPr>
        <w:t xml:space="preserve"> </w:t>
      </w:r>
      <w:r>
        <w:rPr>
          <w:sz w:val="20"/>
        </w:rPr>
        <w:t>искусству,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спорту,</w:t>
      </w:r>
      <w:r>
        <w:rPr>
          <w:spacing w:val="-1"/>
          <w:sz w:val="20"/>
        </w:rPr>
        <w:t xml:space="preserve"> </w:t>
      </w:r>
      <w:r>
        <w:rPr>
          <w:sz w:val="20"/>
        </w:rPr>
        <w:t>технологиям,</w:t>
      </w:r>
      <w:r>
        <w:rPr>
          <w:spacing w:val="-2"/>
          <w:sz w:val="20"/>
        </w:rPr>
        <w:t xml:space="preserve"> </w:t>
      </w:r>
      <w:r>
        <w:rPr>
          <w:sz w:val="20"/>
        </w:rPr>
        <w:t>боевым</w:t>
      </w:r>
      <w:r>
        <w:rPr>
          <w:spacing w:val="-47"/>
          <w:sz w:val="20"/>
        </w:rPr>
        <w:t xml:space="preserve"> </w:t>
      </w:r>
      <w:r>
        <w:rPr>
          <w:sz w:val="20"/>
        </w:rPr>
        <w:t>подвигам</w:t>
      </w:r>
      <w:r>
        <w:rPr>
          <w:spacing w:val="3"/>
          <w:sz w:val="20"/>
        </w:rPr>
        <w:t xml:space="preserve"> </w:t>
      </w:r>
      <w:r>
        <w:rPr>
          <w:sz w:val="20"/>
        </w:rPr>
        <w:t>и трудовым</w:t>
      </w:r>
      <w:r>
        <w:rPr>
          <w:spacing w:val="4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народа;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line="226" w:lineRule="exact"/>
        <w:ind w:left="690" w:hanging="472"/>
        <w:rPr>
          <w:color w:val="333333"/>
          <w:sz w:val="20"/>
        </w:rPr>
      </w:pPr>
      <w:proofErr w:type="gramStart"/>
      <w:r>
        <w:rPr>
          <w:color w:val="333333"/>
          <w:spacing w:val="-1"/>
          <w:sz w:val="20"/>
        </w:rPr>
        <w:t>готовность</w:t>
      </w:r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саморазвитию,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самостоятельности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личностному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самоопределению;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осознание</w:t>
      </w:r>
      <w:proofErr w:type="gramEnd"/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ценности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самостоятельности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инициативы;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right="762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наличие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мотивации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целенаправленной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социально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значимой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деятельности;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стремление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быть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полезным,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интерес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социальному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сотрудничеству;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проявление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интереса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способам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познания;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стремление</w:t>
      </w:r>
      <w:proofErr w:type="gramEnd"/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6"/>
          <w:sz w:val="20"/>
        </w:rPr>
        <w:t xml:space="preserve"> </w:t>
      </w:r>
      <w:proofErr w:type="spellStart"/>
      <w:r>
        <w:rPr>
          <w:color w:val="333333"/>
          <w:sz w:val="20"/>
        </w:rPr>
        <w:t>самоизменению</w:t>
      </w:r>
      <w:proofErr w:type="spellEnd"/>
      <w:r>
        <w:rPr>
          <w:color w:val="333333"/>
          <w:sz w:val="20"/>
        </w:rPr>
        <w:t>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right="523" w:firstLine="0"/>
        <w:rPr>
          <w:color w:val="333333"/>
          <w:sz w:val="20"/>
        </w:rPr>
      </w:pPr>
      <w:proofErr w:type="spellStart"/>
      <w:proofErr w:type="gramStart"/>
      <w:r>
        <w:rPr>
          <w:color w:val="333333"/>
          <w:sz w:val="20"/>
        </w:rPr>
        <w:t>сформированность</w:t>
      </w:r>
      <w:proofErr w:type="spellEnd"/>
      <w:proofErr w:type="gramEnd"/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внутренней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позиции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личности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как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особого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ценностного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отношения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себе, окружающим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людям 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жизни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целом;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color w:val="333333"/>
          <w:sz w:val="20"/>
        </w:rPr>
      </w:pPr>
      <w:proofErr w:type="gramStart"/>
      <w:r>
        <w:rPr>
          <w:sz w:val="20"/>
        </w:rPr>
        <w:t>ориентация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на моральные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нормы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выбора;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right="434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установка</w:t>
      </w:r>
      <w:proofErr w:type="gramEnd"/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активное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участие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решении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практических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задач,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осознанием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важности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образования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протяжении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всей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жизни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для успешной профессиональной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деятельности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 развитием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необходимых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z w:val="20"/>
        </w:rPr>
        <w:t>умений;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right="720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осознанный</w:t>
      </w:r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выбор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построение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индивидуальной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траектории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образования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жизненных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планов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учетом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личных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общественных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интересов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и потребностей;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активное</w:t>
      </w:r>
      <w:proofErr w:type="gramEnd"/>
      <w:r>
        <w:rPr>
          <w:color w:val="333333"/>
          <w:sz w:val="20"/>
        </w:rPr>
        <w:t xml:space="preserve"> участие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жизни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семьи;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приобретение</w:t>
      </w:r>
      <w:proofErr w:type="gramEnd"/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опыта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успешного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межличностного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общения;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742"/>
          <w:tab w:val="left" w:pos="743"/>
        </w:tabs>
        <w:ind w:right="518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готовность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разнообразной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совместной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деятельности,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активное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участие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коллективных учебно-исследовательских,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проектных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и других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творческих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работах;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right="370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проявление</w:t>
      </w:r>
      <w:proofErr w:type="gramEnd"/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уважения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людям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любого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труда 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результатам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трудовой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деятельности; бережного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отношения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личному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общественному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имуществу;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соблюдение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правил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безопасности, 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том числе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навыков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безопасного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поведения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интернет-среде.</w:t>
      </w:r>
    </w:p>
    <w:p w:rsidR="004A7A14" w:rsidRDefault="004A7A14" w:rsidP="004A7A14">
      <w:pPr>
        <w:pStyle w:val="a3"/>
        <w:spacing w:before="1"/>
        <w:ind w:left="219" w:right="366"/>
      </w:pPr>
      <w:r>
        <w:rPr>
          <w:color w:val="333333"/>
        </w:rPr>
        <w:t>Личностные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результаты,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обеспечивающие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адаптацию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обучающегося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изменяющимся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природной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среды: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line="228" w:lineRule="exact"/>
        <w:ind w:left="541" w:hanging="323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освоение</w:t>
      </w:r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социального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опыта, основных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социальных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ролей;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осознание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личной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ответственности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за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свои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поступки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мире;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413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готовность</w:t>
      </w:r>
      <w:proofErr w:type="gramEnd"/>
      <w:r>
        <w:rPr>
          <w:color w:val="333333"/>
          <w:sz w:val="20"/>
        </w:rPr>
        <w:t xml:space="preserve"> к действиям в условиях неопределенности, повышению уровня своей компетентности через практическую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деятельность, в том числе умение учиться у других людей, приобретать в совместной деятельности новые знания, навыки 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компетенции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из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опыта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других;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936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осознание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необходимости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формировании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новых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знаний,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том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числе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формулировать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идеи,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понятия,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гипотезы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об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объектах и явлениях, в том числе ранее не известных, осознавать дефициты собственных знаний и компетентностей,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планировать свое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развитие.</w:t>
      </w:r>
    </w:p>
    <w:p w:rsidR="004A7A14" w:rsidRDefault="004A7A14" w:rsidP="004A7A14">
      <w:pPr>
        <w:pStyle w:val="a3"/>
        <w:spacing w:before="1"/>
        <w:ind w:left="219"/>
      </w:pPr>
      <w:r>
        <w:rPr>
          <w:color w:val="333333"/>
        </w:rPr>
        <w:t>Личностные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результаты,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связанные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формированием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экологической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культуры: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1"/>
        <w:ind w:left="541" w:hanging="323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анализировать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выявлять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взаимосвязи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природы,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общества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экономики;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603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оценивать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свои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действия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учетом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влияния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окружающую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среду,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достижений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целей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преодоления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вызовов,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возможных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глобальных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последствий;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5" w:line="235" w:lineRule="auto"/>
        <w:ind w:right="815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ориентация</w:t>
      </w:r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на применение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знаний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из социальных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естественных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наук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для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решения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задач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области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окружающей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среды,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планирования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z w:val="20"/>
        </w:rPr>
        <w:t>поступков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оценки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возможных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последствий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для окружающей</w:t>
      </w:r>
      <w:r>
        <w:rPr>
          <w:color w:val="333333"/>
          <w:spacing w:val="5"/>
          <w:sz w:val="20"/>
        </w:rPr>
        <w:t xml:space="preserve"> </w:t>
      </w:r>
      <w:r>
        <w:rPr>
          <w:color w:val="333333"/>
          <w:sz w:val="20"/>
        </w:rPr>
        <w:t>среды;;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2"/>
        <w:ind w:right="789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повышение</w:t>
      </w:r>
      <w:proofErr w:type="gramEnd"/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уровня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экологической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культуры,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осознание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глобального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характера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экологических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проблем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путей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их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решения;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right="1233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активное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неприятие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действий,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приносящих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вред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окружающей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среде; осознание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своей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роли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как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гражданина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потребителя в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условиях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взаимосвязи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природной,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технологической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социальной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сред;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left="690" w:hanging="472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готовность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участию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практической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деятельности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экологической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направленности.</w:t>
      </w:r>
    </w:p>
    <w:p w:rsidR="004A7A14" w:rsidRDefault="004A7A14" w:rsidP="004A7A14">
      <w:pPr>
        <w:pStyle w:val="a3"/>
        <w:ind w:left="219" w:right="1185"/>
      </w:pPr>
      <w:r>
        <w:rPr>
          <w:color w:val="333333"/>
        </w:rPr>
        <w:t>Личностные результаты отражают готовность обучающихся руководствоваться системой позитивных ценностных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ориентаций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расширение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деятельности.</w:t>
      </w:r>
    </w:p>
    <w:p w:rsidR="004A7A14" w:rsidRDefault="004A7A14" w:rsidP="004A7A14">
      <w:pPr>
        <w:pStyle w:val="a3"/>
        <w:spacing w:before="6"/>
        <w:ind w:left="0"/>
      </w:pPr>
    </w:p>
    <w:p w:rsidR="004A7A14" w:rsidRDefault="004A7A14" w:rsidP="004A7A14">
      <w:pPr>
        <w:spacing w:line="228" w:lineRule="exact"/>
        <w:ind w:left="219"/>
        <w:rPr>
          <w:b/>
          <w:i/>
          <w:sz w:val="20"/>
        </w:rPr>
      </w:pPr>
      <w:proofErr w:type="spellStart"/>
      <w:r>
        <w:rPr>
          <w:b/>
          <w:i/>
          <w:color w:val="333333"/>
          <w:sz w:val="20"/>
        </w:rPr>
        <w:t>Метапредметные</w:t>
      </w:r>
      <w:proofErr w:type="spellEnd"/>
      <w:r>
        <w:rPr>
          <w:b/>
          <w:i/>
          <w:color w:val="333333"/>
          <w:spacing w:val="-4"/>
          <w:sz w:val="20"/>
        </w:rPr>
        <w:t xml:space="preserve"> </w:t>
      </w:r>
      <w:r>
        <w:rPr>
          <w:b/>
          <w:i/>
          <w:color w:val="333333"/>
          <w:sz w:val="20"/>
        </w:rPr>
        <w:t>результаты</w:t>
      </w:r>
    </w:p>
    <w:p w:rsidR="004A7A14" w:rsidRDefault="004A7A14" w:rsidP="004A7A14">
      <w:pPr>
        <w:pStyle w:val="a3"/>
        <w:ind w:left="219"/>
      </w:pPr>
      <w:proofErr w:type="spellStart"/>
      <w:r>
        <w:rPr>
          <w:color w:val="333333"/>
        </w:rPr>
        <w:t>Метапредметные</w:t>
      </w:r>
      <w:proofErr w:type="spellEnd"/>
      <w:r>
        <w:rPr>
          <w:color w:val="333333"/>
          <w:spacing w:val="-6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сгруппированы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трем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направлениям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отражают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способность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практике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универсальные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действия,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составляющие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умение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учиться:</w:t>
      </w:r>
    </w:p>
    <w:p w:rsidR="004A7A14" w:rsidRDefault="004A7A14" w:rsidP="004A7A14">
      <w:pPr>
        <w:pStyle w:val="a3"/>
        <w:ind w:left="219" w:right="4489"/>
      </w:pPr>
      <w:proofErr w:type="gramStart"/>
      <w:r>
        <w:rPr>
          <w:color w:val="333333"/>
        </w:rPr>
        <w:t>овладение</w:t>
      </w:r>
      <w:proofErr w:type="gramEnd"/>
      <w:r>
        <w:rPr>
          <w:color w:val="333333"/>
        </w:rPr>
        <w:t xml:space="preserve"> универсальными учебными познавательными действиями;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овладение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универсальными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учебными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коммуникативными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действиями;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овладение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универсальными регулятивными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действиями.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ind w:left="339" w:hanging="121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освоение</w:t>
      </w:r>
      <w:proofErr w:type="gramEnd"/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обучающимися</w:t>
      </w:r>
      <w:r>
        <w:rPr>
          <w:color w:val="333333"/>
          <w:spacing w:val="-5"/>
          <w:sz w:val="20"/>
        </w:rPr>
        <w:t xml:space="preserve"> </w:t>
      </w:r>
      <w:proofErr w:type="spellStart"/>
      <w:r>
        <w:rPr>
          <w:color w:val="333333"/>
          <w:sz w:val="20"/>
        </w:rPr>
        <w:t>межпредметных</w:t>
      </w:r>
      <w:proofErr w:type="spell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понятий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(используются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нескольких предметных областях и позволяют связывать знания из различных учебных предметов, учебных курсов (в 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деятельности),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модулей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целостную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научную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картину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мира)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универсальных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(познавательные,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коммуникативные,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регулятивные);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ind w:left="339" w:hanging="121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способность</w:t>
      </w:r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их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использовать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учебной,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познавательной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социальной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практике;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ind w:left="339" w:hanging="121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готовность</w:t>
      </w:r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самостоятельному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планированию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осуществлению учебной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деятельности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организации учебного</w:t>
      </w:r>
    </w:p>
    <w:p w:rsidR="004A7A14" w:rsidRDefault="004A7A14" w:rsidP="004A7A14">
      <w:pPr>
        <w:rPr>
          <w:sz w:val="20"/>
        </w:rPr>
        <w:sectPr w:rsidR="004A7A14">
          <w:footerReference w:type="default" r:id="rId16"/>
          <w:pgSz w:w="11910" w:h="16850"/>
          <w:pgMar w:top="700" w:right="140" w:bottom="280" w:left="520" w:header="0" w:footer="0" w:gutter="0"/>
          <w:cols w:space="720"/>
        </w:sectPr>
      </w:pPr>
    </w:p>
    <w:p w:rsidR="004A7A14" w:rsidRDefault="004A7A14" w:rsidP="004A7A14">
      <w:pPr>
        <w:pStyle w:val="a3"/>
        <w:spacing w:before="73" w:line="235" w:lineRule="auto"/>
        <w:ind w:left="219" w:right="347"/>
      </w:pPr>
      <w:proofErr w:type="gramStart"/>
      <w:r>
        <w:rPr>
          <w:color w:val="333333"/>
        </w:rPr>
        <w:lastRenderedPageBreak/>
        <w:t>сотрудничества</w:t>
      </w:r>
      <w:proofErr w:type="gramEnd"/>
      <w:r>
        <w:rPr>
          <w:color w:val="333333"/>
        </w:rPr>
        <w:t xml:space="preserve"> с педагогическими работниками и сверстниками, к участию в построении индивидуальной образовательной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траектории;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2"/>
        <w:ind w:left="690" w:hanging="472"/>
        <w:rPr>
          <w:i/>
          <w:color w:val="333333"/>
          <w:sz w:val="20"/>
        </w:rPr>
      </w:pPr>
      <w:proofErr w:type="gramStart"/>
      <w:r>
        <w:rPr>
          <w:i/>
          <w:sz w:val="20"/>
        </w:rPr>
        <w:t>способность</w:t>
      </w:r>
      <w:proofErr w:type="gram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организовать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реализовать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собственную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познавательную деятельность;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left="690" w:hanging="472"/>
        <w:rPr>
          <w:i/>
          <w:color w:val="333333"/>
          <w:sz w:val="20"/>
        </w:rPr>
      </w:pPr>
      <w:proofErr w:type="gramStart"/>
      <w:r>
        <w:rPr>
          <w:i/>
          <w:sz w:val="20"/>
        </w:rPr>
        <w:t>способность</w:t>
      </w:r>
      <w:proofErr w:type="gram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совместной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деятельности;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742"/>
          <w:tab w:val="left" w:pos="743"/>
        </w:tabs>
        <w:ind w:right="380" w:firstLine="0"/>
        <w:rPr>
          <w:color w:val="333333"/>
          <w:sz w:val="20"/>
        </w:rPr>
      </w:pPr>
      <w:proofErr w:type="gramStart"/>
      <w:r>
        <w:rPr>
          <w:sz w:val="20"/>
        </w:rPr>
        <w:t>овладение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информацией:</w:t>
      </w:r>
      <w:r>
        <w:rPr>
          <w:spacing w:val="2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форматах,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цифровых,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4"/>
          <w:sz w:val="20"/>
        </w:rPr>
        <w:t xml:space="preserve"> </w:t>
      </w:r>
      <w:r>
        <w:rPr>
          <w:sz w:val="20"/>
        </w:rPr>
        <w:t>назначения информации</w:t>
      </w:r>
      <w:r>
        <w:rPr>
          <w:spacing w:val="4"/>
          <w:sz w:val="20"/>
        </w:rPr>
        <w:t xml:space="preserve"> </w:t>
      </w:r>
      <w:r>
        <w:rPr>
          <w:sz w:val="20"/>
        </w:rPr>
        <w:t>и ее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целевой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аудитории.</w:t>
      </w:r>
    </w:p>
    <w:p w:rsidR="004A7A14" w:rsidRDefault="004A7A14" w:rsidP="004A7A14">
      <w:pPr>
        <w:spacing w:before="1"/>
        <w:ind w:left="219"/>
        <w:rPr>
          <w:sz w:val="20"/>
        </w:rPr>
      </w:pPr>
      <w:r>
        <w:rPr>
          <w:i/>
          <w:sz w:val="20"/>
        </w:rPr>
        <w:t>Овладение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универсальными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учебными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познавательными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действиями</w:t>
      </w:r>
      <w:r>
        <w:rPr>
          <w:sz w:val="20"/>
        </w:rPr>
        <w:t>:</w:t>
      </w:r>
    </w:p>
    <w:p w:rsidR="004A7A14" w:rsidRDefault="004A7A14" w:rsidP="004A7A14">
      <w:pPr>
        <w:pStyle w:val="a7"/>
        <w:numPr>
          <w:ilvl w:val="0"/>
          <w:numId w:val="5"/>
        </w:numPr>
        <w:tabs>
          <w:tab w:val="left" w:pos="441"/>
        </w:tabs>
        <w:spacing w:before="1"/>
        <w:ind w:hanging="222"/>
        <w:rPr>
          <w:sz w:val="20"/>
        </w:rPr>
      </w:pPr>
      <w:proofErr w:type="gramStart"/>
      <w:r>
        <w:rPr>
          <w:sz w:val="20"/>
          <w:u w:val="single"/>
        </w:rPr>
        <w:t>базовые</w:t>
      </w:r>
      <w:proofErr w:type="gramEnd"/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логические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действия</w:t>
      </w:r>
      <w:r>
        <w:rPr>
          <w:sz w:val="20"/>
        </w:rPr>
        <w:t>: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left="690" w:hanging="472"/>
        <w:rPr>
          <w:color w:val="333333"/>
          <w:sz w:val="20"/>
        </w:rPr>
      </w:pPr>
      <w:proofErr w:type="gramStart"/>
      <w:r>
        <w:rPr>
          <w:sz w:val="20"/>
        </w:rPr>
        <w:t>владеть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базовыми</w:t>
      </w:r>
      <w:r>
        <w:rPr>
          <w:spacing w:val="-6"/>
          <w:sz w:val="20"/>
        </w:rPr>
        <w:t xml:space="preserve"> </w:t>
      </w:r>
      <w:r>
        <w:rPr>
          <w:sz w:val="20"/>
        </w:rPr>
        <w:t>логическими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операциями:</w:t>
      </w:r>
    </w:p>
    <w:p w:rsidR="004A7A14" w:rsidRDefault="004A7A14" w:rsidP="004A7A14">
      <w:pPr>
        <w:pStyle w:val="a7"/>
        <w:numPr>
          <w:ilvl w:val="0"/>
          <w:numId w:val="4"/>
        </w:numPr>
        <w:tabs>
          <w:tab w:val="left" w:pos="475"/>
        </w:tabs>
        <w:ind w:hanging="256"/>
        <w:rPr>
          <w:sz w:val="20"/>
        </w:rPr>
      </w:pPr>
      <w:proofErr w:type="gramStart"/>
      <w:r>
        <w:rPr>
          <w:sz w:val="20"/>
        </w:rPr>
        <w:t>сопоставления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сравнения,</w:t>
      </w:r>
    </w:p>
    <w:p w:rsidR="004A7A14" w:rsidRDefault="004A7A14" w:rsidP="004A7A14">
      <w:pPr>
        <w:pStyle w:val="a7"/>
        <w:numPr>
          <w:ilvl w:val="0"/>
          <w:numId w:val="4"/>
        </w:numPr>
        <w:tabs>
          <w:tab w:val="left" w:pos="475"/>
        </w:tabs>
        <w:spacing w:before="1"/>
        <w:ind w:hanging="256"/>
        <w:rPr>
          <w:sz w:val="20"/>
        </w:rPr>
      </w:pPr>
      <w:proofErr w:type="gramStart"/>
      <w:r>
        <w:rPr>
          <w:sz w:val="20"/>
        </w:rPr>
        <w:t>группировки</w:t>
      </w:r>
      <w:proofErr w:type="gram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систематизации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классификации,</w:t>
      </w:r>
    </w:p>
    <w:p w:rsidR="004A7A14" w:rsidRDefault="004A7A14" w:rsidP="004A7A14">
      <w:pPr>
        <w:pStyle w:val="a7"/>
        <w:numPr>
          <w:ilvl w:val="0"/>
          <w:numId w:val="4"/>
        </w:numPr>
        <w:tabs>
          <w:tab w:val="left" w:pos="475"/>
        </w:tabs>
        <w:ind w:hanging="256"/>
        <w:rPr>
          <w:sz w:val="20"/>
        </w:rPr>
      </w:pPr>
      <w:proofErr w:type="gramStart"/>
      <w:r>
        <w:rPr>
          <w:sz w:val="20"/>
        </w:rPr>
        <w:t>анализа</w:t>
      </w:r>
      <w:proofErr w:type="gram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-5"/>
          <w:sz w:val="20"/>
        </w:rPr>
        <w:t xml:space="preserve"> </w:t>
      </w:r>
      <w:r>
        <w:rPr>
          <w:sz w:val="20"/>
        </w:rPr>
        <w:t>обобщения,</w:t>
      </w:r>
    </w:p>
    <w:p w:rsidR="004A7A14" w:rsidRDefault="004A7A14" w:rsidP="004A7A14">
      <w:pPr>
        <w:pStyle w:val="a7"/>
        <w:numPr>
          <w:ilvl w:val="0"/>
          <w:numId w:val="4"/>
        </w:numPr>
        <w:tabs>
          <w:tab w:val="left" w:pos="475"/>
        </w:tabs>
        <w:spacing w:line="228" w:lineRule="exact"/>
        <w:ind w:hanging="256"/>
        <w:rPr>
          <w:sz w:val="20"/>
        </w:rPr>
      </w:pPr>
      <w:proofErr w:type="gramStart"/>
      <w:r>
        <w:rPr>
          <w:sz w:val="20"/>
        </w:rPr>
        <w:t>выделения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главного;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right="1896" w:firstLine="0"/>
        <w:rPr>
          <w:color w:val="333333"/>
          <w:sz w:val="20"/>
        </w:rPr>
      </w:pPr>
      <w:proofErr w:type="gramStart"/>
      <w:r>
        <w:rPr>
          <w:sz w:val="20"/>
        </w:rPr>
        <w:t>владеть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9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рассуждения, в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т.ч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схем и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знако</w:t>
      </w:r>
      <w:proofErr w:type="spellEnd"/>
      <w:r>
        <w:rPr>
          <w:sz w:val="20"/>
        </w:rPr>
        <w:t>-символических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средств;</w:t>
      </w:r>
      <w:r>
        <w:rPr>
          <w:spacing w:val="-47"/>
          <w:sz w:val="20"/>
        </w:rPr>
        <w:t xml:space="preserve"> </w:t>
      </w:r>
      <w:r>
        <w:rPr>
          <w:color w:val="333333"/>
          <w:sz w:val="20"/>
        </w:rPr>
        <w:t>выявлять 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характеризовать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существенные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признаки объектов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(явлений);</w:t>
      </w:r>
    </w:p>
    <w:p w:rsidR="004A7A14" w:rsidRDefault="004A7A14" w:rsidP="004A7A14">
      <w:pPr>
        <w:pStyle w:val="a3"/>
        <w:ind w:left="219" w:right="5382"/>
      </w:pPr>
      <w:proofErr w:type="gramStart"/>
      <w:r>
        <w:rPr>
          <w:color w:val="333333"/>
        </w:rPr>
        <w:t>устанавливать</w:t>
      </w:r>
      <w:proofErr w:type="gramEnd"/>
      <w:r>
        <w:rPr>
          <w:color w:val="333333"/>
          <w:spacing w:val="-10"/>
        </w:rPr>
        <w:t xml:space="preserve"> </w:t>
      </w:r>
      <w:r>
        <w:rPr>
          <w:color w:val="333333"/>
        </w:rPr>
        <w:t>существенный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признак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классификации,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основания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обобщения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сравнения,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критерии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проводимого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анализа;</w:t>
      </w:r>
    </w:p>
    <w:p w:rsidR="004A7A14" w:rsidRDefault="004A7A14" w:rsidP="004A7A14">
      <w:pPr>
        <w:pStyle w:val="a3"/>
        <w:ind w:left="219" w:right="1461"/>
      </w:pPr>
      <w:proofErr w:type="gramStart"/>
      <w:r>
        <w:rPr>
          <w:color w:val="333333"/>
        </w:rPr>
        <w:t>с</w:t>
      </w:r>
      <w:proofErr w:type="gramEnd"/>
      <w:r>
        <w:rPr>
          <w:color w:val="333333"/>
        </w:rPr>
        <w:t xml:space="preserve"> учетом предложенной задачи выявлять закономерности и противоречия в рассматриваемых фактах, данных 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наблюдениях;</w:t>
      </w:r>
    </w:p>
    <w:p w:rsidR="004A7A14" w:rsidRDefault="004A7A14" w:rsidP="004A7A14">
      <w:pPr>
        <w:pStyle w:val="a3"/>
        <w:spacing w:before="1"/>
        <w:ind w:left="219"/>
      </w:pPr>
      <w:proofErr w:type="gramStart"/>
      <w:r>
        <w:rPr>
          <w:color w:val="333333"/>
        </w:rPr>
        <w:t>предлагать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критерии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выявления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закономерностей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противоречий;</w:t>
      </w:r>
    </w:p>
    <w:p w:rsidR="004A7A14" w:rsidRDefault="004A7A14" w:rsidP="004A7A14">
      <w:pPr>
        <w:pStyle w:val="a3"/>
        <w:spacing w:before="1"/>
        <w:ind w:left="219" w:right="3147"/>
      </w:pPr>
      <w:proofErr w:type="gramStart"/>
      <w:r>
        <w:rPr>
          <w:color w:val="333333"/>
        </w:rPr>
        <w:t>выявлять</w:t>
      </w:r>
      <w:proofErr w:type="gramEnd"/>
      <w:r>
        <w:rPr>
          <w:color w:val="333333"/>
        </w:rPr>
        <w:t xml:space="preserve"> дефициты информации, данных, необходимых для решения поставленной задачи;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выявлять причинно-следственные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изучении явлений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процессов;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делать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выводы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дедуктивных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индуктивных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умозаключений,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умозаключений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аналогии,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формулировать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гипотезы</w:t>
      </w:r>
    </w:p>
    <w:p w:rsidR="004A7A14" w:rsidRDefault="004A7A14" w:rsidP="004A7A14">
      <w:pPr>
        <w:pStyle w:val="a3"/>
        <w:spacing w:line="227" w:lineRule="exact"/>
        <w:ind w:left="219"/>
      </w:pPr>
      <w:proofErr w:type="gramStart"/>
      <w:r>
        <w:rPr>
          <w:color w:val="333333"/>
        </w:rPr>
        <w:t>о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взаимосвязях;</w:t>
      </w:r>
    </w:p>
    <w:p w:rsidR="004A7A14" w:rsidRDefault="004A7A14" w:rsidP="004A7A14">
      <w:pPr>
        <w:pStyle w:val="a3"/>
        <w:spacing w:before="1"/>
        <w:ind w:left="219"/>
      </w:pPr>
      <w:proofErr w:type="gramStart"/>
      <w:r>
        <w:rPr>
          <w:color w:val="333333"/>
        </w:rPr>
        <w:t>самостоятельно</w:t>
      </w:r>
      <w:proofErr w:type="gramEnd"/>
      <w:r>
        <w:rPr>
          <w:color w:val="333333"/>
          <w:spacing w:val="-7"/>
        </w:rPr>
        <w:t xml:space="preserve"> </w:t>
      </w:r>
      <w:r>
        <w:rPr>
          <w:color w:val="333333"/>
        </w:rPr>
        <w:t>выбирать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решения учебной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(сравнивать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несколько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вариантов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решения, выбирать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подходящий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выделенных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критериев);</w:t>
      </w:r>
    </w:p>
    <w:p w:rsidR="004A7A14" w:rsidRDefault="004A7A14" w:rsidP="004A7A14">
      <w:pPr>
        <w:pStyle w:val="a7"/>
        <w:numPr>
          <w:ilvl w:val="0"/>
          <w:numId w:val="5"/>
        </w:numPr>
        <w:tabs>
          <w:tab w:val="left" w:pos="441"/>
        </w:tabs>
        <w:spacing w:before="1"/>
        <w:ind w:hanging="222"/>
        <w:rPr>
          <w:color w:val="333333"/>
          <w:sz w:val="20"/>
        </w:rPr>
      </w:pPr>
      <w:proofErr w:type="gramStart"/>
      <w:r>
        <w:rPr>
          <w:color w:val="333333"/>
          <w:sz w:val="20"/>
          <w:u w:val="single" w:color="333333"/>
        </w:rPr>
        <w:t>базовые</w:t>
      </w:r>
      <w:proofErr w:type="gramEnd"/>
      <w:r>
        <w:rPr>
          <w:color w:val="333333"/>
          <w:spacing w:val="-6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исследовательские</w:t>
      </w:r>
      <w:r>
        <w:rPr>
          <w:color w:val="333333"/>
          <w:spacing w:val="-5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действия</w:t>
      </w:r>
      <w:r>
        <w:rPr>
          <w:color w:val="333333"/>
          <w:sz w:val="20"/>
        </w:rPr>
        <w:t>:</w:t>
      </w:r>
    </w:p>
    <w:p w:rsidR="004A7A14" w:rsidRDefault="004A7A14" w:rsidP="004A7A14">
      <w:pPr>
        <w:pStyle w:val="a3"/>
        <w:ind w:left="219" w:right="4923"/>
      </w:pPr>
      <w:proofErr w:type="gramStart"/>
      <w:r>
        <w:rPr>
          <w:color w:val="333333"/>
        </w:rPr>
        <w:t>использовать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исследовательский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инструмент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познания;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формулировать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вопросы,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фиксирующие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разрыв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реальным</w:t>
      </w:r>
    </w:p>
    <w:p w:rsidR="004A7A14" w:rsidRDefault="004A7A14" w:rsidP="004A7A14">
      <w:pPr>
        <w:pStyle w:val="a3"/>
        <w:spacing w:before="1"/>
        <w:ind w:left="219"/>
      </w:pPr>
      <w:proofErr w:type="gramStart"/>
      <w:r>
        <w:rPr>
          <w:color w:val="333333"/>
        </w:rPr>
        <w:t>и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желательным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состоянием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ситуации,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объекта,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устанавливать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искомое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данное;</w:t>
      </w:r>
    </w:p>
    <w:p w:rsidR="004A7A14" w:rsidRDefault="004A7A14" w:rsidP="004A7A14">
      <w:pPr>
        <w:pStyle w:val="a3"/>
        <w:spacing w:before="1"/>
        <w:ind w:left="219" w:right="366"/>
      </w:pPr>
      <w:proofErr w:type="gramStart"/>
      <w:r>
        <w:rPr>
          <w:color w:val="333333"/>
        </w:rPr>
        <w:t>формировать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гипотезу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истинности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суждений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суждений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других, аргументировать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позицию,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мнение;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проводить по самостоятельно составленному плану опыт, несложный эксперимент, небольшое исследование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установлению особенностей объекта изучения, причинно-следственных связей и зависимостей объектов между собой;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оценивать на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применимость и достоверность информации,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полученной</w:t>
      </w:r>
    </w:p>
    <w:p w:rsidR="004A7A14" w:rsidRDefault="004A7A14" w:rsidP="004A7A14">
      <w:pPr>
        <w:pStyle w:val="a3"/>
        <w:spacing w:before="1" w:line="228" w:lineRule="exact"/>
        <w:ind w:left="219"/>
      </w:pPr>
      <w:proofErr w:type="gramStart"/>
      <w:r>
        <w:rPr>
          <w:color w:val="333333"/>
        </w:rPr>
        <w:t>в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исследования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(эксперимента);</w:t>
      </w:r>
    </w:p>
    <w:p w:rsidR="004A7A14" w:rsidRDefault="004A7A14" w:rsidP="004A7A14">
      <w:pPr>
        <w:pStyle w:val="a3"/>
        <w:ind w:left="219" w:right="692"/>
      </w:pPr>
      <w:proofErr w:type="gramStart"/>
      <w:r>
        <w:rPr>
          <w:color w:val="333333"/>
        </w:rPr>
        <w:t>самостоятельно</w:t>
      </w:r>
      <w:proofErr w:type="gramEnd"/>
      <w:r>
        <w:rPr>
          <w:color w:val="333333"/>
          <w:spacing w:val="-8"/>
        </w:rPr>
        <w:t xml:space="preserve"> </w:t>
      </w:r>
      <w:r>
        <w:rPr>
          <w:color w:val="333333"/>
        </w:rPr>
        <w:t>формулировать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обобщения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выводы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проведенного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наблюдения,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опыта,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исследования,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владеть инструментами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оценки достоверности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полученных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выводов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 обобщений;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прогнозировать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возможное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дальнейшее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процессов,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событий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и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последствия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аналогичных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сходных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ситуациях, выдвигать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предположения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контекстах;</w:t>
      </w:r>
    </w:p>
    <w:p w:rsidR="004A7A14" w:rsidRDefault="004A7A14" w:rsidP="004A7A14">
      <w:pPr>
        <w:pStyle w:val="a7"/>
        <w:numPr>
          <w:ilvl w:val="0"/>
          <w:numId w:val="5"/>
        </w:numPr>
        <w:tabs>
          <w:tab w:val="left" w:pos="441"/>
        </w:tabs>
        <w:spacing w:before="1"/>
        <w:ind w:hanging="222"/>
        <w:rPr>
          <w:color w:val="333333"/>
          <w:sz w:val="20"/>
        </w:rPr>
      </w:pPr>
      <w:proofErr w:type="gramStart"/>
      <w:r>
        <w:rPr>
          <w:color w:val="333333"/>
          <w:sz w:val="20"/>
          <w:u w:val="single" w:color="333333"/>
        </w:rPr>
        <w:t>работа</w:t>
      </w:r>
      <w:proofErr w:type="gramEnd"/>
      <w:r>
        <w:rPr>
          <w:color w:val="333333"/>
          <w:spacing w:val="-2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с</w:t>
      </w:r>
      <w:r>
        <w:rPr>
          <w:color w:val="333333"/>
          <w:spacing w:val="-6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информацией</w:t>
      </w:r>
      <w:r>
        <w:rPr>
          <w:color w:val="333333"/>
          <w:sz w:val="20"/>
        </w:rPr>
        <w:t>: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применять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различные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методы,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инструменты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запросы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поиске</w:t>
      </w:r>
    </w:p>
    <w:p w:rsidR="004A7A14" w:rsidRDefault="004A7A14" w:rsidP="004A7A14">
      <w:pPr>
        <w:pStyle w:val="a3"/>
        <w:spacing w:before="1"/>
        <w:ind w:left="219" w:right="4489"/>
      </w:pPr>
      <w:proofErr w:type="gramStart"/>
      <w:r>
        <w:rPr>
          <w:color w:val="333333"/>
        </w:rPr>
        <w:t>и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отборе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данных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источников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 учетом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предложенной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задачи 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заданных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критериев;</w:t>
      </w:r>
    </w:p>
    <w:p w:rsidR="004A7A14" w:rsidRDefault="004A7A14" w:rsidP="004A7A14">
      <w:pPr>
        <w:pStyle w:val="a3"/>
        <w:spacing w:before="1"/>
        <w:ind w:left="219" w:right="692"/>
      </w:pPr>
      <w:proofErr w:type="gramStart"/>
      <w:r>
        <w:rPr>
          <w:color w:val="333333"/>
        </w:rPr>
        <w:t>выбирать</w:t>
      </w:r>
      <w:proofErr w:type="gramEnd"/>
      <w:r>
        <w:rPr>
          <w:color w:val="333333"/>
        </w:rPr>
        <w:t>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анализировать,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интерпретировать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представления;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находить сходные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аргументы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(подтверждающие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или опровергающие</w:t>
      </w:r>
    </w:p>
    <w:p w:rsidR="004A7A14" w:rsidRDefault="004A7A14" w:rsidP="004A7A14">
      <w:pPr>
        <w:pStyle w:val="a3"/>
        <w:ind w:left="219" w:right="4866"/>
      </w:pPr>
      <w:proofErr w:type="gramStart"/>
      <w:r>
        <w:rPr>
          <w:color w:val="333333"/>
        </w:rPr>
        <w:t>одну</w:t>
      </w:r>
      <w:proofErr w:type="gramEnd"/>
      <w:r>
        <w:rPr>
          <w:color w:val="333333"/>
        </w:rPr>
        <w:t xml:space="preserve"> и ту же идею, версию) в различных информационных источниках;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выбирать оптимальную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представления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информации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иллюстрировать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решаемые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несложными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схемами, диаграммами,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графикой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комбинациями;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оценивать надежность информации по критериям, предложенным педагогическим работником или сформулированным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эффективно</w:t>
      </w:r>
      <w:proofErr w:type="gramEnd"/>
      <w:r>
        <w:rPr>
          <w:color w:val="333333"/>
          <w:spacing w:val="-8"/>
        </w:rPr>
        <w:t xml:space="preserve"> </w:t>
      </w:r>
      <w:r>
        <w:rPr>
          <w:color w:val="333333"/>
        </w:rPr>
        <w:t>запоминать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информацию.</w:t>
      </w:r>
    </w:p>
    <w:p w:rsidR="004A7A14" w:rsidRDefault="004A7A14" w:rsidP="004A7A14">
      <w:pPr>
        <w:pStyle w:val="a3"/>
        <w:ind w:left="219" w:right="818"/>
      </w:pPr>
      <w:r>
        <w:rPr>
          <w:color w:val="333333"/>
        </w:rPr>
        <w:t xml:space="preserve">Овладение системой универсальных учебных познавательных действий обеспечивает </w:t>
      </w:r>
      <w:proofErr w:type="spellStart"/>
      <w:r>
        <w:rPr>
          <w:color w:val="333333"/>
        </w:rPr>
        <w:t>сформированность</w:t>
      </w:r>
      <w:proofErr w:type="spellEnd"/>
      <w:r>
        <w:rPr>
          <w:color w:val="333333"/>
        </w:rPr>
        <w:t xml:space="preserve"> когнитивных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обучающихся.</w:t>
      </w:r>
    </w:p>
    <w:p w:rsidR="004A7A14" w:rsidRDefault="004A7A14" w:rsidP="004A7A14">
      <w:pPr>
        <w:ind w:left="219"/>
        <w:rPr>
          <w:i/>
          <w:sz w:val="20"/>
        </w:rPr>
      </w:pPr>
      <w:r>
        <w:rPr>
          <w:i/>
          <w:color w:val="333333"/>
          <w:sz w:val="20"/>
        </w:rPr>
        <w:t>Овладение</w:t>
      </w:r>
      <w:r>
        <w:rPr>
          <w:i/>
          <w:color w:val="333333"/>
          <w:spacing w:val="-6"/>
          <w:sz w:val="20"/>
        </w:rPr>
        <w:t xml:space="preserve"> </w:t>
      </w:r>
      <w:r>
        <w:rPr>
          <w:i/>
          <w:color w:val="333333"/>
          <w:sz w:val="20"/>
        </w:rPr>
        <w:t>универсальными</w:t>
      </w:r>
      <w:r>
        <w:rPr>
          <w:i/>
          <w:color w:val="333333"/>
          <w:spacing w:val="-6"/>
          <w:sz w:val="20"/>
        </w:rPr>
        <w:t xml:space="preserve"> </w:t>
      </w:r>
      <w:r>
        <w:rPr>
          <w:i/>
          <w:color w:val="333333"/>
          <w:sz w:val="20"/>
        </w:rPr>
        <w:t>учебными</w:t>
      </w:r>
      <w:r>
        <w:rPr>
          <w:i/>
          <w:color w:val="333333"/>
          <w:spacing w:val="-7"/>
          <w:sz w:val="20"/>
        </w:rPr>
        <w:t xml:space="preserve"> </w:t>
      </w:r>
      <w:r>
        <w:rPr>
          <w:i/>
          <w:color w:val="333333"/>
          <w:sz w:val="20"/>
        </w:rPr>
        <w:t>коммуникативными</w:t>
      </w:r>
      <w:r>
        <w:rPr>
          <w:i/>
          <w:color w:val="333333"/>
          <w:spacing w:val="-2"/>
          <w:sz w:val="20"/>
        </w:rPr>
        <w:t xml:space="preserve"> </w:t>
      </w:r>
      <w:r>
        <w:rPr>
          <w:i/>
          <w:color w:val="333333"/>
          <w:sz w:val="20"/>
        </w:rPr>
        <w:t>действиями:</w:t>
      </w:r>
    </w:p>
    <w:p w:rsidR="004A7A14" w:rsidRDefault="004A7A14" w:rsidP="004A7A14">
      <w:pPr>
        <w:pStyle w:val="a7"/>
        <w:numPr>
          <w:ilvl w:val="0"/>
          <w:numId w:val="3"/>
        </w:numPr>
        <w:tabs>
          <w:tab w:val="left" w:pos="441"/>
        </w:tabs>
        <w:ind w:hanging="222"/>
        <w:rPr>
          <w:sz w:val="20"/>
        </w:rPr>
      </w:pPr>
      <w:proofErr w:type="gramStart"/>
      <w:r>
        <w:rPr>
          <w:color w:val="333333"/>
          <w:sz w:val="20"/>
          <w:u w:val="single" w:color="333333"/>
        </w:rPr>
        <w:t>общение</w:t>
      </w:r>
      <w:proofErr w:type="gramEnd"/>
      <w:r>
        <w:rPr>
          <w:color w:val="333333"/>
          <w:sz w:val="20"/>
          <w:u w:val="single" w:color="333333"/>
        </w:rPr>
        <w:t>:</w:t>
      </w:r>
    </w:p>
    <w:p w:rsidR="004A7A14" w:rsidRDefault="004A7A14" w:rsidP="004A7A14">
      <w:pPr>
        <w:pStyle w:val="a3"/>
        <w:spacing w:before="1"/>
        <w:ind w:left="219" w:right="1150"/>
      </w:pPr>
      <w:proofErr w:type="gramStart"/>
      <w:r>
        <w:rPr>
          <w:color w:val="333333"/>
        </w:rPr>
        <w:t>воспринимать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формулировать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суждения,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выражать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эмоции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целями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 условиями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общения;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выражать себя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(свою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точку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зрения)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устных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письменных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текстах;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распознавать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невербальные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знаков,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распознавать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предпосылки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конфликтных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ситуаций и смягчать конфликты,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вести переговоры;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понимать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намерения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других,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проявлять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уважительное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отношение</w:t>
      </w:r>
    </w:p>
    <w:p w:rsidR="004A7A14" w:rsidRDefault="004A7A14" w:rsidP="004A7A14">
      <w:pPr>
        <w:pStyle w:val="a3"/>
        <w:ind w:left="219" w:right="4947"/>
      </w:pPr>
      <w:proofErr w:type="gramStart"/>
      <w:r>
        <w:rPr>
          <w:color w:val="333333"/>
        </w:rPr>
        <w:t>к</w:t>
      </w:r>
      <w:proofErr w:type="gramEnd"/>
      <w:r>
        <w:rPr>
          <w:color w:val="333333"/>
        </w:rPr>
        <w:t xml:space="preserve"> собеседнику и в корректной форме формулировать свои возражения;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диалога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(или)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дискуссии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задавать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вопросы 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существу</w:t>
      </w:r>
    </w:p>
    <w:p w:rsidR="004A7A14" w:rsidRDefault="004A7A14" w:rsidP="004A7A14">
      <w:pPr>
        <w:pStyle w:val="a3"/>
        <w:ind w:left="219" w:right="4878"/>
      </w:pPr>
      <w:proofErr w:type="gramStart"/>
      <w:r>
        <w:rPr>
          <w:color w:val="333333"/>
        </w:rPr>
        <w:t>обсуждаемой</w:t>
      </w:r>
      <w:proofErr w:type="gramEnd"/>
      <w:r>
        <w:rPr>
          <w:color w:val="333333"/>
        </w:rPr>
        <w:t xml:space="preserve"> темы и высказывать идеи, нацеленные на решение задачи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поддержание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благожелательности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общения;</w:t>
      </w:r>
    </w:p>
    <w:p w:rsidR="004A7A14" w:rsidRDefault="004A7A14" w:rsidP="004A7A14">
      <w:pPr>
        <w:pStyle w:val="a3"/>
        <w:ind w:left="219" w:right="1032"/>
      </w:pPr>
      <w:proofErr w:type="gramStart"/>
      <w:r>
        <w:rPr>
          <w:color w:val="333333"/>
        </w:rPr>
        <w:t>сопоставлять</w:t>
      </w:r>
      <w:proofErr w:type="gramEnd"/>
      <w:r>
        <w:rPr>
          <w:color w:val="333333"/>
        </w:rPr>
        <w:t xml:space="preserve"> свои суждения с суждениями других участников диалога, обнаруживать различие и сходство позиций;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публично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представлять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результаты </w:t>
      </w:r>
      <w:r>
        <w:rPr>
          <w:i/>
          <w:color w:val="333333"/>
        </w:rPr>
        <w:t>решения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задачи</w:t>
      </w:r>
      <w:r>
        <w:rPr>
          <w:color w:val="333333"/>
        </w:rPr>
        <w:t>, выполненного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опыта (эксперимента, исследования, проекта);</w:t>
      </w:r>
    </w:p>
    <w:p w:rsidR="004A7A14" w:rsidRDefault="004A7A14" w:rsidP="004A7A14">
      <w:pPr>
        <w:sectPr w:rsidR="004A7A14">
          <w:footerReference w:type="default" r:id="rId17"/>
          <w:pgSz w:w="11910" w:h="16850"/>
          <w:pgMar w:top="480" w:right="140" w:bottom="280" w:left="520" w:header="0" w:footer="0" w:gutter="0"/>
          <w:cols w:space="720"/>
        </w:sectPr>
      </w:pPr>
    </w:p>
    <w:p w:rsidR="004A7A14" w:rsidRDefault="004A7A14" w:rsidP="004A7A14">
      <w:pPr>
        <w:pStyle w:val="a3"/>
        <w:spacing w:before="73" w:line="235" w:lineRule="auto"/>
        <w:ind w:left="219" w:right="366"/>
      </w:pPr>
      <w:proofErr w:type="gramStart"/>
      <w:r>
        <w:rPr>
          <w:color w:val="333333"/>
        </w:rPr>
        <w:lastRenderedPageBreak/>
        <w:t>самостоятельно</w:t>
      </w:r>
      <w:proofErr w:type="gramEnd"/>
      <w:r>
        <w:rPr>
          <w:color w:val="333333"/>
          <w:spacing w:val="-7"/>
        </w:rPr>
        <w:t xml:space="preserve"> </w:t>
      </w:r>
      <w:r>
        <w:rPr>
          <w:color w:val="333333"/>
        </w:rPr>
        <w:t>выбирать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формат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выступления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 учетом задач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презентации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особенностей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аудитории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ним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составлять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устные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письменные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тексты 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иллюстративных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материалов;</w:t>
      </w:r>
    </w:p>
    <w:p w:rsidR="004A7A14" w:rsidRDefault="004A7A14" w:rsidP="004A7A14">
      <w:pPr>
        <w:pStyle w:val="a7"/>
        <w:numPr>
          <w:ilvl w:val="0"/>
          <w:numId w:val="3"/>
        </w:numPr>
        <w:tabs>
          <w:tab w:val="left" w:pos="441"/>
        </w:tabs>
        <w:spacing w:before="2"/>
        <w:ind w:hanging="222"/>
        <w:rPr>
          <w:sz w:val="20"/>
        </w:rPr>
      </w:pPr>
      <w:proofErr w:type="gramStart"/>
      <w:r>
        <w:rPr>
          <w:color w:val="333333"/>
          <w:sz w:val="20"/>
          <w:u w:val="single" w:color="333333"/>
        </w:rPr>
        <w:t>совместная</w:t>
      </w:r>
      <w:proofErr w:type="gramEnd"/>
      <w:r>
        <w:rPr>
          <w:color w:val="333333"/>
          <w:spacing w:val="-7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деятельность</w:t>
      </w:r>
      <w:r>
        <w:rPr>
          <w:color w:val="333333"/>
          <w:sz w:val="20"/>
        </w:rPr>
        <w:t>: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понимать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преимущества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командной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индивидуальной</w:t>
      </w:r>
    </w:p>
    <w:p w:rsidR="004A7A14" w:rsidRDefault="004A7A14" w:rsidP="004A7A14">
      <w:pPr>
        <w:pStyle w:val="a3"/>
        <w:ind w:left="219" w:right="304"/>
      </w:pPr>
      <w:proofErr w:type="gramStart"/>
      <w:r>
        <w:rPr>
          <w:color w:val="333333"/>
        </w:rPr>
        <w:t>работы</w:t>
      </w:r>
      <w:proofErr w:type="gramEnd"/>
      <w:r>
        <w:rPr>
          <w:color w:val="333333"/>
        </w:rPr>
        <w:t xml:space="preserve"> при решении конкретной проблемы, обосновывать необходимость применения групповых форм взаимодействия при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решении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поставленной задачи;</w:t>
      </w:r>
    </w:p>
    <w:p w:rsidR="004A7A14" w:rsidRDefault="004A7A14" w:rsidP="004A7A14">
      <w:pPr>
        <w:pStyle w:val="a3"/>
        <w:spacing w:before="1"/>
        <w:ind w:left="219" w:right="1150"/>
      </w:pPr>
      <w:proofErr w:type="gramStart"/>
      <w:r>
        <w:rPr>
          <w:color w:val="333333"/>
        </w:rPr>
        <w:t>принимать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цель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коллективно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строить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действия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достижению: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распределять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роли,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договариваться,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обсуждать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результат совместной работы;</w:t>
      </w:r>
    </w:p>
    <w:p w:rsidR="004A7A14" w:rsidRDefault="004A7A14" w:rsidP="004A7A14">
      <w:pPr>
        <w:pStyle w:val="a3"/>
        <w:spacing w:before="2"/>
        <w:ind w:left="219" w:right="1150"/>
      </w:pPr>
      <w:proofErr w:type="gramStart"/>
      <w:r>
        <w:rPr>
          <w:color w:val="333333"/>
        </w:rPr>
        <w:t>уметь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обобщать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мнения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нескольких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людей,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проявлять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готовность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руководить,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поручения,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подчиняться;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планировать организацию совместной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роль</w:t>
      </w:r>
    </w:p>
    <w:p w:rsidR="004A7A14" w:rsidRDefault="004A7A14" w:rsidP="004A7A14">
      <w:pPr>
        <w:pStyle w:val="a3"/>
        <w:spacing w:before="1"/>
        <w:ind w:left="219" w:right="523"/>
      </w:pPr>
      <w:r>
        <w:rPr>
          <w:color w:val="333333"/>
        </w:rPr>
        <w:t>(</w:t>
      </w:r>
      <w:proofErr w:type="gramStart"/>
      <w:r>
        <w:rPr>
          <w:color w:val="333333"/>
        </w:rPr>
        <w:t>с</w:t>
      </w:r>
      <w:proofErr w:type="gramEnd"/>
      <w:r>
        <w:rPr>
          <w:color w:val="333333"/>
        </w:rPr>
        <w:t xml:space="preserve"> учетом предпочтений и возможностей всех участников взаимодействия), распределять задачи между членами команды,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участвовать 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групповых</w:t>
      </w:r>
    </w:p>
    <w:p w:rsidR="004A7A14" w:rsidRDefault="004A7A14" w:rsidP="004A7A14">
      <w:pPr>
        <w:pStyle w:val="a3"/>
        <w:spacing w:line="228" w:lineRule="exact"/>
        <w:ind w:left="219"/>
      </w:pPr>
      <w:proofErr w:type="gramStart"/>
      <w:r>
        <w:rPr>
          <w:color w:val="333333"/>
        </w:rPr>
        <w:t>формах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(обсуждения, обмен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мнений, «мозговые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штурмы»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иные);</w:t>
      </w:r>
    </w:p>
    <w:p w:rsidR="004A7A14" w:rsidRDefault="004A7A14" w:rsidP="004A7A14">
      <w:pPr>
        <w:pStyle w:val="a3"/>
        <w:ind w:left="219" w:right="347"/>
      </w:pPr>
      <w:proofErr w:type="gramStart"/>
      <w:r>
        <w:rPr>
          <w:color w:val="333333"/>
        </w:rPr>
        <w:t>выполнять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работы, достигать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качественного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результата 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своему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направлению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координировать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действия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другими членами команды;</w:t>
      </w:r>
    </w:p>
    <w:p w:rsidR="004A7A14" w:rsidRDefault="004A7A14" w:rsidP="004A7A14">
      <w:pPr>
        <w:pStyle w:val="a3"/>
        <w:ind w:left="219" w:right="1042"/>
      </w:pPr>
      <w:proofErr w:type="gramStart"/>
      <w:r>
        <w:rPr>
          <w:color w:val="333333"/>
        </w:rPr>
        <w:t>оценивать</w:t>
      </w:r>
      <w:proofErr w:type="gramEnd"/>
      <w:r>
        <w:rPr>
          <w:color w:val="333333"/>
        </w:rPr>
        <w:t xml:space="preserve"> качество своего вклада в общий продукт по критериям, самостоятельно сформулированным участниками</w:t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взаимодействия;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сравнивать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исходной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задачей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команды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разделять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сферу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ответственности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проявлять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готовность к предоставлению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отчета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группой.</w:t>
      </w:r>
    </w:p>
    <w:p w:rsidR="004A7A14" w:rsidRDefault="004A7A14" w:rsidP="004A7A14">
      <w:pPr>
        <w:pStyle w:val="a3"/>
        <w:spacing w:before="1"/>
        <w:ind w:left="219" w:right="692"/>
      </w:pPr>
      <w:r>
        <w:rPr>
          <w:color w:val="333333"/>
        </w:rPr>
        <w:t>Овладение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системой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универсальных учебных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сформированность</w:t>
      </w:r>
      <w:proofErr w:type="spellEnd"/>
      <w:r>
        <w:rPr>
          <w:color w:val="333333"/>
          <w:spacing w:val="-5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 эмоционального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интеллекта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обучающихся.</w:t>
      </w:r>
    </w:p>
    <w:p w:rsidR="004A7A14" w:rsidRDefault="004A7A14" w:rsidP="004A7A14">
      <w:pPr>
        <w:spacing w:before="1"/>
        <w:ind w:left="272"/>
        <w:rPr>
          <w:i/>
          <w:sz w:val="20"/>
        </w:rPr>
      </w:pPr>
      <w:r>
        <w:rPr>
          <w:i/>
          <w:color w:val="333333"/>
          <w:sz w:val="20"/>
        </w:rPr>
        <w:t>Овладение</w:t>
      </w:r>
      <w:r>
        <w:rPr>
          <w:i/>
          <w:color w:val="333333"/>
          <w:spacing w:val="-4"/>
          <w:sz w:val="20"/>
        </w:rPr>
        <w:t xml:space="preserve"> </w:t>
      </w:r>
      <w:r>
        <w:rPr>
          <w:i/>
          <w:color w:val="333333"/>
          <w:sz w:val="20"/>
        </w:rPr>
        <w:t>универсальными</w:t>
      </w:r>
      <w:r>
        <w:rPr>
          <w:i/>
          <w:color w:val="333333"/>
          <w:spacing w:val="-6"/>
          <w:sz w:val="20"/>
        </w:rPr>
        <w:t xml:space="preserve"> </w:t>
      </w:r>
      <w:r>
        <w:rPr>
          <w:i/>
          <w:color w:val="333333"/>
          <w:sz w:val="20"/>
        </w:rPr>
        <w:t>учебными</w:t>
      </w:r>
      <w:r>
        <w:rPr>
          <w:i/>
          <w:color w:val="333333"/>
          <w:spacing w:val="-5"/>
          <w:sz w:val="20"/>
        </w:rPr>
        <w:t xml:space="preserve"> </w:t>
      </w:r>
      <w:r>
        <w:rPr>
          <w:i/>
          <w:color w:val="333333"/>
          <w:sz w:val="20"/>
        </w:rPr>
        <w:t>регулятивными</w:t>
      </w:r>
      <w:r>
        <w:rPr>
          <w:i/>
          <w:color w:val="333333"/>
          <w:spacing w:val="-6"/>
          <w:sz w:val="20"/>
        </w:rPr>
        <w:t xml:space="preserve"> </w:t>
      </w:r>
      <w:r>
        <w:rPr>
          <w:i/>
          <w:color w:val="333333"/>
          <w:sz w:val="20"/>
        </w:rPr>
        <w:t>действиями:</w:t>
      </w:r>
    </w:p>
    <w:p w:rsidR="004A7A14" w:rsidRDefault="004A7A14" w:rsidP="004A7A14">
      <w:pPr>
        <w:pStyle w:val="a7"/>
        <w:numPr>
          <w:ilvl w:val="0"/>
          <w:numId w:val="2"/>
        </w:numPr>
        <w:tabs>
          <w:tab w:val="left" w:pos="441"/>
        </w:tabs>
        <w:ind w:hanging="222"/>
        <w:rPr>
          <w:sz w:val="20"/>
        </w:rPr>
      </w:pPr>
      <w:proofErr w:type="gramStart"/>
      <w:r>
        <w:rPr>
          <w:color w:val="333333"/>
          <w:sz w:val="20"/>
          <w:u w:val="single" w:color="333333"/>
        </w:rPr>
        <w:t>самоорганизация</w:t>
      </w:r>
      <w:proofErr w:type="gramEnd"/>
      <w:r>
        <w:rPr>
          <w:color w:val="333333"/>
          <w:sz w:val="20"/>
        </w:rPr>
        <w:t>:</w:t>
      </w:r>
    </w:p>
    <w:p w:rsidR="004A7A14" w:rsidRDefault="004A7A14" w:rsidP="004A7A14">
      <w:pPr>
        <w:pStyle w:val="a3"/>
        <w:spacing w:before="1" w:line="228" w:lineRule="exact"/>
        <w:ind w:left="219"/>
      </w:pPr>
      <w:proofErr w:type="gramStart"/>
      <w:r>
        <w:rPr>
          <w:color w:val="333333"/>
        </w:rPr>
        <w:t>выявлять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проблемы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ситуациях;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ориентироваться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подходах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принятия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решений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(индивидуальное,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принятие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группе,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принятие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решений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группой);</w:t>
      </w:r>
    </w:p>
    <w:p w:rsidR="004A7A14" w:rsidRDefault="004A7A14" w:rsidP="004A7A14">
      <w:pPr>
        <w:pStyle w:val="a3"/>
        <w:ind w:left="219"/>
      </w:pPr>
      <w:proofErr w:type="gramStart"/>
      <w:r>
        <w:rPr>
          <w:color w:val="333333"/>
        </w:rPr>
        <w:t>самостоятельно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составлять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алгоритм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часть), выбирать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способ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имеющихся ресурсов</w:t>
      </w:r>
    </w:p>
    <w:p w:rsidR="004A7A14" w:rsidRDefault="004A7A14" w:rsidP="004A7A14">
      <w:pPr>
        <w:pStyle w:val="a3"/>
        <w:ind w:left="219" w:right="3492"/>
      </w:pPr>
      <w:proofErr w:type="gramStart"/>
      <w:r>
        <w:rPr>
          <w:color w:val="333333"/>
        </w:rPr>
        <w:t>и</w:t>
      </w:r>
      <w:proofErr w:type="gramEnd"/>
      <w:r>
        <w:rPr>
          <w:color w:val="333333"/>
          <w:spacing w:val="-7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возможностей,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аргументировать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предлагаемые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варианты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решений;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составлять план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(план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намеченного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алгоритма</w:t>
      </w:r>
    </w:p>
    <w:p w:rsidR="004A7A14" w:rsidRDefault="004A7A14" w:rsidP="004A7A14">
      <w:pPr>
        <w:pStyle w:val="a3"/>
        <w:spacing w:before="1"/>
        <w:ind w:left="219" w:right="1150"/>
      </w:pPr>
      <w:proofErr w:type="gramStart"/>
      <w:r>
        <w:rPr>
          <w:color w:val="333333"/>
        </w:rPr>
        <w:t>решения</w:t>
      </w:r>
      <w:proofErr w:type="gramEnd"/>
      <w:r>
        <w:rPr>
          <w:color w:val="333333"/>
        </w:rPr>
        <w:t>),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корректировать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предложенный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алгоритм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изучаемом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объекте;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делать выбор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 брать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ответственность 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решение;</w:t>
      </w:r>
    </w:p>
    <w:p w:rsidR="004A7A14" w:rsidRDefault="004A7A14" w:rsidP="004A7A14">
      <w:pPr>
        <w:pStyle w:val="a7"/>
        <w:numPr>
          <w:ilvl w:val="0"/>
          <w:numId w:val="2"/>
        </w:numPr>
        <w:tabs>
          <w:tab w:val="left" w:pos="441"/>
        </w:tabs>
        <w:spacing w:before="1"/>
        <w:ind w:hanging="222"/>
        <w:rPr>
          <w:sz w:val="20"/>
        </w:rPr>
      </w:pPr>
      <w:proofErr w:type="gramStart"/>
      <w:r>
        <w:rPr>
          <w:color w:val="333333"/>
          <w:sz w:val="20"/>
          <w:u w:val="single" w:color="333333"/>
        </w:rPr>
        <w:t>самоконтроль</w:t>
      </w:r>
      <w:proofErr w:type="gramEnd"/>
      <w:r>
        <w:rPr>
          <w:color w:val="333333"/>
          <w:sz w:val="20"/>
        </w:rPr>
        <w:t>:</w:t>
      </w:r>
    </w:p>
    <w:p w:rsidR="004A7A14" w:rsidRDefault="004A7A14" w:rsidP="004A7A14">
      <w:pPr>
        <w:pStyle w:val="a3"/>
        <w:ind w:left="219" w:right="5081"/>
      </w:pPr>
      <w:proofErr w:type="gramStart"/>
      <w:r>
        <w:rPr>
          <w:color w:val="333333"/>
        </w:rPr>
        <w:t>владеть</w:t>
      </w:r>
      <w:proofErr w:type="gramEnd"/>
      <w:r>
        <w:rPr>
          <w:color w:val="333333"/>
        </w:rPr>
        <w:t xml:space="preserve"> способами самоконтроля, </w:t>
      </w:r>
      <w:proofErr w:type="spellStart"/>
      <w:r>
        <w:rPr>
          <w:color w:val="333333"/>
        </w:rPr>
        <w:t>самомотивации</w:t>
      </w:r>
      <w:proofErr w:type="spellEnd"/>
      <w:r>
        <w:rPr>
          <w:color w:val="333333"/>
        </w:rPr>
        <w:t xml:space="preserve"> и рефлексии;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адекватную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оценку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предлагать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план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изменения;</w:t>
      </w:r>
    </w:p>
    <w:p w:rsidR="004A7A14" w:rsidRDefault="004A7A14" w:rsidP="004A7A14">
      <w:pPr>
        <w:pStyle w:val="a3"/>
        <w:spacing w:before="1" w:line="228" w:lineRule="exact"/>
        <w:ind w:left="219"/>
      </w:pPr>
      <w:proofErr w:type="gramStart"/>
      <w:r>
        <w:rPr>
          <w:color w:val="333333"/>
        </w:rPr>
        <w:t>учитывать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контекст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предвидеть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трудности,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возникнуть</w:t>
      </w:r>
    </w:p>
    <w:p w:rsidR="004A7A14" w:rsidRDefault="004A7A14" w:rsidP="004A7A14">
      <w:pPr>
        <w:pStyle w:val="a3"/>
        <w:spacing w:line="228" w:lineRule="exact"/>
        <w:ind w:left="219"/>
      </w:pPr>
      <w:proofErr w:type="gramStart"/>
      <w:r>
        <w:rPr>
          <w:color w:val="333333"/>
        </w:rPr>
        <w:t>при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решении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задачи,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адаптировать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меняющимся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обстоятельствам;</w:t>
      </w:r>
    </w:p>
    <w:p w:rsidR="004A7A14" w:rsidRDefault="004A7A14" w:rsidP="004A7A14">
      <w:pPr>
        <w:pStyle w:val="a3"/>
        <w:spacing w:before="1"/>
        <w:ind w:left="219"/>
      </w:pPr>
      <w:proofErr w:type="gramStart"/>
      <w:r>
        <w:rPr>
          <w:color w:val="333333"/>
        </w:rPr>
        <w:t>объяснять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достижения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недостижения</w:t>
      </w:r>
      <w:proofErr w:type="spellEnd"/>
      <w:r>
        <w:rPr>
          <w:color w:val="333333"/>
        </w:rPr>
        <w:t>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деятельности, давать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оценку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приобретенному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опыту, уметь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находить позитивное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произошедшей ситуации;</w:t>
      </w:r>
    </w:p>
    <w:p w:rsidR="004A7A14" w:rsidRDefault="004A7A14" w:rsidP="004A7A14">
      <w:pPr>
        <w:pStyle w:val="a3"/>
        <w:spacing w:before="1"/>
        <w:ind w:left="219" w:right="692"/>
      </w:pPr>
      <w:proofErr w:type="gramStart"/>
      <w:r>
        <w:rPr>
          <w:color w:val="333333"/>
        </w:rPr>
        <w:t>вносить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коррективы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обстоятельств,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изменившихся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ситуаций,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установленных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ошибок,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возникших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трудностей;</w:t>
      </w:r>
    </w:p>
    <w:p w:rsidR="004A7A14" w:rsidRDefault="004A7A14" w:rsidP="004A7A14">
      <w:pPr>
        <w:pStyle w:val="a3"/>
        <w:spacing w:before="1"/>
        <w:ind w:left="219"/>
      </w:pPr>
      <w:proofErr w:type="gramStart"/>
      <w:r>
        <w:rPr>
          <w:color w:val="333333"/>
        </w:rPr>
        <w:t>оценивать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соответствие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результата цели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условиям;</w:t>
      </w:r>
    </w:p>
    <w:p w:rsidR="004A7A14" w:rsidRDefault="004A7A14" w:rsidP="004A7A14">
      <w:pPr>
        <w:pStyle w:val="a7"/>
        <w:numPr>
          <w:ilvl w:val="0"/>
          <w:numId w:val="2"/>
        </w:numPr>
        <w:tabs>
          <w:tab w:val="left" w:pos="441"/>
        </w:tabs>
        <w:ind w:hanging="222"/>
        <w:rPr>
          <w:sz w:val="20"/>
        </w:rPr>
      </w:pPr>
      <w:proofErr w:type="gramStart"/>
      <w:r>
        <w:rPr>
          <w:color w:val="333333"/>
          <w:sz w:val="20"/>
          <w:u w:val="single" w:color="333333"/>
        </w:rPr>
        <w:t>эмоциональный</w:t>
      </w:r>
      <w:proofErr w:type="gramEnd"/>
      <w:r>
        <w:rPr>
          <w:color w:val="333333"/>
          <w:spacing w:val="-7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интеллект</w:t>
      </w:r>
      <w:r>
        <w:rPr>
          <w:color w:val="333333"/>
          <w:sz w:val="20"/>
        </w:rPr>
        <w:t>:</w:t>
      </w:r>
    </w:p>
    <w:p w:rsidR="004A7A14" w:rsidRDefault="004A7A14" w:rsidP="004A7A14">
      <w:pPr>
        <w:pStyle w:val="a3"/>
        <w:spacing w:before="1"/>
        <w:ind w:left="219" w:right="3814"/>
      </w:pPr>
      <w:proofErr w:type="gramStart"/>
      <w:r>
        <w:rPr>
          <w:color w:val="333333"/>
        </w:rPr>
        <w:t>различать</w:t>
      </w:r>
      <w:proofErr w:type="gramEnd"/>
      <w:r>
        <w:rPr>
          <w:color w:val="333333"/>
        </w:rPr>
        <w:t>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называть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управлять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собственными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эмоциями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эмоциями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других;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выявлять 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анализировать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причины эмоций;</w:t>
      </w:r>
    </w:p>
    <w:p w:rsidR="004A7A14" w:rsidRDefault="004A7A14" w:rsidP="004A7A14">
      <w:pPr>
        <w:pStyle w:val="a3"/>
        <w:spacing w:before="1"/>
        <w:ind w:left="219" w:right="3492"/>
      </w:pPr>
      <w:proofErr w:type="gramStart"/>
      <w:r>
        <w:rPr>
          <w:color w:val="333333"/>
        </w:rPr>
        <w:t>ставить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 место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другого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мотивы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намерения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другого;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регулировать способ выражения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эмоций;</w:t>
      </w:r>
    </w:p>
    <w:p w:rsidR="004A7A14" w:rsidRDefault="004A7A14" w:rsidP="004A7A14">
      <w:pPr>
        <w:pStyle w:val="a7"/>
        <w:numPr>
          <w:ilvl w:val="0"/>
          <w:numId w:val="2"/>
        </w:numPr>
        <w:tabs>
          <w:tab w:val="left" w:pos="441"/>
        </w:tabs>
        <w:spacing w:line="226" w:lineRule="exact"/>
        <w:ind w:hanging="222"/>
        <w:rPr>
          <w:sz w:val="20"/>
        </w:rPr>
      </w:pPr>
      <w:proofErr w:type="gramStart"/>
      <w:r>
        <w:rPr>
          <w:color w:val="333333"/>
          <w:sz w:val="20"/>
          <w:u w:val="single" w:color="333333"/>
        </w:rPr>
        <w:t>принятие</w:t>
      </w:r>
      <w:proofErr w:type="gramEnd"/>
      <w:r>
        <w:rPr>
          <w:color w:val="333333"/>
          <w:spacing w:val="-4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себя</w:t>
      </w:r>
      <w:r>
        <w:rPr>
          <w:color w:val="333333"/>
          <w:spacing w:val="-3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и</w:t>
      </w:r>
      <w:r>
        <w:rPr>
          <w:color w:val="333333"/>
          <w:spacing w:val="-4"/>
          <w:sz w:val="20"/>
          <w:u w:val="single" w:color="333333"/>
        </w:rPr>
        <w:t xml:space="preserve"> </w:t>
      </w:r>
      <w:r>
        <w:rPr>
          <w:color w:val="333333"/>
          <w:sz w:val="20"/>
          <w:u w:val="single" w:color="333333"/>
        </w:rPr>
        <w:t>других</w:t>
      </w:r>
      <w:r>
        <w:rPr>
          <w:color w:val="333333"/>
          <w:sz w:val="20"/>
        </w:rPr>
        <w:t>:</w:t>
      </w:r>
    </w:p>
    <w:p w:rsidR="004A7A14" w:rsidRDefault="004A7A14" w:rsidP="004A7A14">
      <w:pPr>
        <w:pStyle w:val="a3"/>
        <w:ind w:left="219" w:right="5871"/>
      </w:pPr>
      <w:proofErr w:type="gramStart"/>
      <w:r>
        <w:rPr>
          <w:color w:val="333333"/>
        </w:rPr>
        <w:t>осознанно</w:t>
      </w:r>
      <w:proofErr w:type="gramEnd"/>
      <w:r>
        <w:rPr>
          <w:color w:val="333333"/>
        </w:rPr>
        <w:t xml:space="preserve"> относиться к другому человеку, его мнению;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признавать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ошибку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другого;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принимать себя и других,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осуждая;</w:t>
      </w:r>
    </w:p>
    <w:p w:rsidR="004A7A14" w:rsidRDefault="004A7A14" w:rsidP="004A7A14">
      <w:pPr>
        <w:pStyle w:val="a3"/>
        <w:spacing w:before="2"/>
        <w:ind w:left="219"/>
      </w:pPr>
      <w:proofErr w:type="gramStart"/>
      <w:r>
        <w:rPr>
          <w:color w:val="333333"/>
        </w:rPr>
        <w:t>открытость</w:t>
      </w:r>
      <w:proofErr w:type="gramEnd"/>
      <w:r>
        <w:rPr>
          <w:color w:val="333333"/>
          <w:spacing w:val="-3"/>
        </w:rPr>
        <w:t xml:space="preserve"> </w:t>
      </w:r>
      <w:r>
        <w:rPr>
          <w:color w:val="333333"/>
        </w:rPr>
        <w:t>себе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другим;</w:t>
      </w:r>
    </w:p>
    <w:p w:rsidR="004A7A14" w:rsidRDefault="004A7A14" w:rsidP="004A7A14">
      <w:pPr>
        <w:pStyle w:val="a3"/>
        <w:spacing w:before="1"/>
        <w:ind w:left="219"/>
      </w:pPr>
      <w:proofErr w:type="gramStart"/>
      <w:r>
        <w:rPr>
          <w:color w:val="333333"/>
        </w:rPr>
        <w:t>осознавать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невозможность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контролировать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вокруг.</w:t>
      </w:r>
    </w:p>
    <w:p w:rsidR="004A7A14" w:rsidRDefault="004A7A14" w:rsidP="004A7A14">
      <w:pPr>
        <w:pStyle w:val="a3"/>
        <w:ind w:left="219"/>
      </w:pPr>
      <w:r>
        <w:rPr>
          <w:color w:val="333333"/>
        </w:rPr>
        <w:t>Овладение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системой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универсальных учебных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регулятивных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смысловых установок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(внутренняя</w:t>
      </w:r>
    </w:p>
    <w:p w:rsidR="004A7A14" w:rsidRDefault="004A7A14" w:rsidP="004A7A14">
      <w:pPr>
        <w:pStyle w:val="a3"/>
        <w:spacing w:before="1"/>
        <w:ind w:left="219" w:right="241"/>
      </w:pPr>
      <w:proofErr w:type="gramStart"/>
      <w:r>
        <w:rPr>
          <w:color w:val="333333"/>
        </w:rPr>
        <w:t>позиция</w:t>
      </w:r>
      <w:proofErr w:type="gramEnd"/>
      <w:r>
        <w:rPr>
          <w:color w:val="333333"/>
        </w:rPr>
        <w:t xml:space="preserve"> личности) и жизненных навыков личности (управления собой, самодисциплины, устойчивого поведения).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 xml:space="preserve">Предметные результаты </w:t>
      </w:r>
      <w:r>
        <w:rPr>
          <w:color w:val="333333"/>
        </w:rPr>
        <w:t>освоения программы основного общего образования представлены с учетом специфики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предметных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областей,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затрагиваемых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ходе внеурочной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формированию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оценке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функциональной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грамотности.</w:t>
      </w:r>
    </w:p>
    <w:p w:rsidR="004A7A14" w:rsidRDefault="004A7A14" w:rsidP="004A7A14">
      <w:pPr>
        <w:ind w:left="219" w:right="1134"/>
        <w:rPr>
          <w:b/>
          <w:sz w:val="20"/>
        </w:rPr>
      </w:pPr>
      <w:r>
        <w:rPr>
          <w:sz w:val="20"/>
        </w:rPr>
        <w:t xml:space="preserve">Занятия по </w:t>
      </w:r>
      <w:r>
        <w:rPr>
          <w:b/>
          <w:sz w:val="20"/>
        </w:rPr>
        <w:t xml:space="preserve">читательской грамотности </w:t>
      </w:r>
      <w:r>
        <w:rPr>
          <w:sz w:val="20"/>
        </w:rPr>
        <w:t>в рамках внеурочной деятельности вносят вклад в достижение следующих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5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«Русский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язык 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литература».</w:t>
      </w:r>
    </w:p>
    <w:p w:rsidR="004A7A14" w:rsidRDefault="004A7A14" w:rsidP="004A7A14">
      <w:pPr>
        <w:pStyle w:val="3"/>
        <w:spacing w:before="3"/>
        <w:ind w:left="219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учебному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предмету «Русский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язык»: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277" w:firstLine="0"/>
        <w:rPr>
          <w:color w:val="333333"/>
          <w:sz w:val="20"/>
        </w:rPr>
      </w:pPr>
      <w:proofErr w:type="gramStart"/>
      <w:r>
        <w:rPr>
          <w:sz w:val="20"/>
        </w:rPr>
        <w:t>понимание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прослушанных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учебно-научных,</w:t>
      </w:r>
      <w:r>
        <w:rPr>
          <w:spacing w:val="-5"/>
          <w:sz w:val="20"/>
        </w:rPr>
        <w:t xml:space="preserve"> </w:t>
      </w:r>
      <w:r>
        <w:rPr>
          <w:sz w:val="20"/>
        </w:rPr>
        <w:t>официально-деловых,</w:t>
      </w:r>
      <w:r>
        <w:rPr>
          <w:spacing w:val="-5"/>
          <w:sz w:val="20"/>
        </w:rPr>
        <w:t xml:space="preserve"> </w:t>
      </w:r>
      <w:r>
        <w:rPr>
          <w:sz w:val="20"/>
        </w:rPr>
        <w:t>публицистических,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 различных функционально-смысловых типов речи: формулирование в устной и письменной форме темы и главной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мысли текста; формулирование вопросов по содержанию текста и ответов на них; подробная, сжатая и выборочная передача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устной и письменной 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800" w:firstLine="0"/>
        <w:rPr>
          <w:color w:val="333333"/>
          <w:sz w:val="20"/>
        </w:rPr>
      </w:pPr>
      <w:proofErr w:type="gramStart"/>
      <w:r>
        <w:rPr>
          <w:sz w:val="20"/>
        </w:rPr>
        <w:t>овладение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-2"/>
          <w:sz w:val="20"/>
        </w:rPr>
        <w:t xml:space="preserve"> </w:t>
      </w:r>
      <w:r>
        <w:rPr>
          <w:sz w:val="20"/>
        </w:rPr>
        <w:t>выделение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второстепенной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4"/>
          <w:sz w:val="20"/>
        </w:rPr>
        <w:t xml:space="preserve"> </w:t>
      </w:r>
      <w:r>
        <w:rPr>
          <w:sz w:val="20"/>
        </w:rPr>
        <w:t>явной</w:t>
      </w:r>
      <w:r>
        <w:rPr>
          <w:spacing w:val="-1"/>
          <w:sz w:val="20"/>
        </w:rPr>
        <w:t xml:space="preserve"> </w:t>
      </w:r>
      <w:r>
        <w:rPr>
          <w:sz w:val="20"/>
        </w:rPr>
        <w:t>и скрытой 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4A7A14" w:rsidRDefault="004A7A14" w:rsidP="004A7A14">
      <w:pPr>
        <w:rPr>
          <w:sz w:val="20"/>
        </w:rPr>
        <w:sectPr w:rsidR="004A7A14">
          <w:footerReference w:type="default" r:id="rId18"/>
          <w:pgSz w:w="11910" w:h="16850"/>
          <w:pgMar w:top="480" w:right="140" w:bottom="280" w:left="520" w:header="0" w:footer="0" w:gutter="0"/>
          <w:cols w:space="720"/>
        </w:sectPr>
      </w:pP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73" w:line="235" w:lineRule="auto"/>
        <w:ind w:right="1270" w:firstLine="0"/>
        <w:rPr>
          <w:color w:val="333333"/>
          <w:sz w:val="20"/>
        </w:rPr>
      </w:pPr>
      <w:proofErr w:type="gramStart"/>
      <w:r>
        <w:rPr>
          <w:sz w:val="20"/>
        </w:rPr>
        <w:lastRenderedPageBreak/>
        <w:t>представление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учебно-научного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 в</w:t>
      </w:r>
      <w:r>
        <w:rPr>
          <w:spacing w:val="-2"/>
          <w:sz w:val="20"/>
        </w:rPr>
        <w:t xml:space="preserve"> </w:t>
      </w:r>
      <w:r>
        <w:rPr>
          <w:sz w:val="20"/>
        </w:rPr>
        <w:t>виде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-4"/>
          <w:sz w:val="20"/>
        </w:rPr>
        <w:t xml:space="preserve"> </w:t>
      </w:r>
      <w:r>
        <w:rPr>
          <w:sz w:val="20"/>
        </w:rPr>
        <w:t>схемы;</w:t>
      </w:r>
      <w:r>
        <w:rPr>
          <w:spacing w:val="-47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или его</w:t>
      </w:r>
      <w:r>
        <w:rPr>
          <w:spacing w:val="-3"/>
          <w:sz w:val="20"/>
        </w:rPr>
        <w:t xml:space="preserve"> </w:t>
      </w:r>
      <w:r>
        <w:rPr>
          <w:sz w:val="20"/>
        </w:rPr>
        <w:t>фрагмента;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2"/>
        <w:ind w:left="541" w:hanging="323"/>
        <w:rPr>
          <w:color w:val="333333"/>
          <w:sz w:val="20"/>
        </w:rPr>
      </w:pPr>
      <w:proofErr w:type="gramStart"/>
      <w:r>
        <w:rPr>
          <w:sz w:val="20"/>
        </w:rPr>
        <w:t>извлечение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источников,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6"/>
          <w:sz w:val="20"/>
        </w:rPr>
        <w:t xml:space="preserve"> </w:t>
      </w:r>
      <w:r>
        <w:rPr>
          <w:sz w:val="20"/>
        </w:rPr>
        <w:t>осмысление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оперирование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ею;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ind w:right="840" w:firstLine="0"/>
        <w:rPr>
          <w:color w:val="333333"/>
          <w:sz w:val="20"/>
        </w:rPr>
      </w:pPr>
      <w:proofErr w:type="gramStart"/>
      <w:r>
        <w:rPr>
          <w:sz w:val="20"/>
        </w:rPr>
        <w:t>анализ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чужих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689"/>
          <w:tab w:val="left" w:pos="691"/>
        </w:tabs>
        <w:spacing w:before="1"/>
        <w:ind w:left="690" w:hanging="472"/>
        <w:rPr>
          <w:color w:val="333333"/>
          <w:sz w:val="20"/>
        </w:rPr>
      </w:pPr>
      <w:proofErr w:type="gramStart"/>
      <w:r>
        <w:rPr>
          <w:sz w:val="20"/>
        </w:rPr>
        <w:t>определение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9"/>
          <w:sz w:val="20"/>
        </w:rPr>
        <w:t xml:space="preserve"> </w:t>
      </w:r>
      <w:r>
        <w:rPr>
          <w:sz w:val="20"/>
        </w:rPr>
        <w:t>способами</w:t>
      </w:r>
      <w:r>
        <w:rPr>
          <w:spacing w:val="-4"/>
          <w:sz w:val="20"/>
        </w:rPr>
        <w:t xml:space="preserve"> </w:t>
      </w:r>
      <w:r>
        <w:rPr>
          <w:sz w:val="20"/>
        </w:rPr>
        <w:t>(установление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контексту).</w:t>
      </w:r>
    </w:p>
    <w:p w:rsidR="004A7A14" w:rsidRDefault="004A7A14" w:rsidP="004A7A14">
      <w:pPr>
        <w:pStyle w:val="3"/>
        <w:spacing w:before="5"/>
        <w:ind w:left="219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учебному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предмету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«Литература»: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1059" w:firstLine="0"/>
        <w:rPr>
          <w:color w:val="333333"/>
          <w:sz w:val="20"/>
        </w:rPr>
      </w:pPr>
      <w:proofErr w:type="gramStart"/>
      <w:r>
        <w:rPr>
          <w:sz w:val="20"/>
        </w:rPr>
        <w:t>овладение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-7"/>
          <w:sz w:val="20"/>
        </w:rPr>
        <w:t xml:space="preserve"> </w:t>
      </w:r>
      <w:r>
        <w:rPr>
          <w:sz w:val="20"/>
        </w:rPr>
        <w:t>смыслового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литературы, умениями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воспринимать,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анализировать,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интерпретировать и 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прочитанное;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820" w:firstLine="0"/>
        <w:rPr>
          <w:color w:val="333333"/>
          <w:sz w:val="20"/>
        </w:rPr>
      </w:pPr>
      <w:proofErr w:type="gramStart"/>
      <w:r>
        <w:rPr>
          <w:sz w:val="20"/>
        </w:rPr>
        <w:t>умение</w:t>
      </w:r>
      <w:proofErr w:type="gramEnd"/>
      <w:r>
        <w:rPr>
          <w:sz w:val="20"/>
        </w:rPr>
        <w:t xml:space="preserve"> анализировать произведение в единстве формы и содержания; определять тематику и проблематику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произведения; выявлять позицию героя, повествователя, рассказчика, авторскую позицию, учитывая художественные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воплощенные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нем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реалии;</w:t>
      </w:r>
      <w:r>
        <w:rPr>
          <w:spacing w:val="-6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произведения;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1"/>
        <w:ind w:right="286" w:firstLine="0"/>
        <w:rPr>
          <w:color w:val="333333"/>
          <w:sz w:val="20"/>
        </w:rPr>
      </w:pPr>
      <w:proofErr w:type="gramStart"/>
      <w:r>
        <w:rPr>
          <w:sz w:val="20"/>
        </w:rPr>
        <w:t>овладение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текстуально</w:t>
      </w:r>
      <w:r>
        <w:rPr>
          <w:spacing w:val="-8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том числе с использованием методов смыслового чтения, позволяющих воспринимать, понимать и интерпретировать 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 разных типов, жанров, назначений в целях решения различных учебных задач и удовлетворения эмоциональных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книгой,</w:t>
      </w:r>
      <w:r>
        <w:rPr>
          <w:spacing w:val="2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воспринимать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слушателями,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методов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анализа).</w:t>
      </w:r>
    </w:p>
    <w:p w:rsidR="004A7A14" w:rsidRDefault="004A7A14" w:rsidP="004A7A14">
      <w:pPr>
        <w:ind w:left="219"/>
        <w:rPr>
          <w:b/>
          <w:sz w:val="20"/>
        </w:rPr>
      </w:pPr>
      <w:r>
        <w:rPr>
          <w:sz w:val="20"/>
        </w:rPr>
        <w:t>Занятия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математической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грамотности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6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вносят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8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«Математика»:</w:t>
      </w:r>
    </w:p>
    <w:p w:rsidR="004A7A14" w:rsidRDefault="004A7A14" w:rsidP="004A7A14">
      <w:pPr>
        <w:pStyle w:val="a3"/>
        <w:ind w:left="219"/>
      </w:pPr>
      <w:r>
        <w:rPr>
          <w:color w:val="333333"/>
          <w:u w:val="single" w:color="333333"/>
        </w:rPr>
        <w:t>Использовать</w:t>
      </w:r>
      <w:r>
        <w:rPr>
          <w:color w:val="333333"/>
          <w:spacing w:val="-4"/>
          <w:u w:val="single" w:color="333333"/>
        </w:rPr>
        <w:t xml:space="preserve"> </w:t>
      </w:r>
      <w:r>
        <w:rPr>
          <w:color w:val="333333"/>
          <w:u w:val="single" w:color="333333"/>
        </w:rPr>
        <w:t>в практических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(жизненных)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ситуациях следующие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предметные</w:t>
      </w:r>
      <w:r>
        <w:rPr>
          <w:color w:val="333333"/>
          <w:spacing w:val="-6"/>
          <w:u w:val="single" w:color="333333"/>
        </w:rPr>
        <w:t xml:space="preserve"> </w:t>
      </w:r>
      <w:r>
        <w:rPr>
          <w:color w:val="333333"/>
          <w:u w:val="single" w:color="333333"/>
        </w:rPr>
        <w:t>математические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умения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и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навыки: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ind w:right="804" w:firstLine="0"/>
        <w:rPr>
          <w:sz w:val="20"/>
        </w:rPr>
      </w:pPr>
      <w:r>
        <w:rPr>
          <w:sz w:val="20"/>
        </w:rPr>
        <w:t>Сравнивать и упорядочивать натуральные числа, целые числа, обыкновенные и десятичные дроби, рациональные и</w:t>
      </w:r>
      <w:r>
        <w:rPr>
          <w:spacing w:val="1"/>
          <w:sz w:val="20"/>
        </w:rPr>
        <w:t xml:space="preserve"> </w:t>
      </w:r>
      <w:r>
        <w:rPr>
          <w:sz w:val="20"/>
        </w:rPr>
        <w:t>иррациональные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 выполнять,</w:t>
      </w:r>
      <w:r>
        <w:rPr>
          <w:spacing w:val="-1"/>
          <w:sz w:val="20"/>
        </w:rPr>
        <w:t xml:space="preserve"> </w:t>
      </w:r>
      <w:r>
        <w:rPr>
          <w:sz w:val="20"/>
        </w:rPr>
        <w:t>сочетая</w:t>
      </w:r>
      <w:r>
        <w:rPr>
          <w:spacing w:val="-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приемы,</w:t>
      </w:r>
      <w:r>
        <w:rPr>
          <w:spacing w:val="-1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рациональными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числами; выполнять проверку, прикидку результата вычислений; округлять числа; вычислять значения числовых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выражений;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калькулятор;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ind w:right="274" w:firstLine="0"/>
        <w:rPr>
          <w:sz w:val="20"/>
        </w:rPr>
      </w:pPr>
      <w:r>
        <w:rPr>
          <w:sz w:val="20"/>
        </w:rPr>
        <w:t>Решать практико-ориентированные задачи, содержащие 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 (скорость, время, расстояние, цена,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количество, стоимость), 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 отношением, пропорциональностью величин, процентами (налоги, задачи из 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 личными и семейными финансами), решать основные задачи на дроби и проценты, 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арифметический и</w:t>
      </w:r>
      <w:r>
        <w:rPr>
          <w:spacing w:val="-48"/>
          <w:sz w:val="20"/>
        </w:rPr>
        <w:t xml:space="preserve"> </w:t>
      </w:r>
      <w:r>
        <w:rPr>
          <w:sz w:val="20"/>
        </w:rPr>
        <w:t>алгебраический способы, перебор всех возможных вариантов, способ «проб и ошибок»; пользоваться основными единицами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измерения: цены, массы; расстояния, времени, скорости; выражать одни единицы величины через другие; 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 задач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ограничений,</w:t>
      </w:r>
      <w:r>
        <w:rPr>
          <w:spacing w:val="3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93"/>
        </w:tabs>
        <w:ind w:right="278" w:firstLine="0"/>
        <w:rPr>
          <w:color w:val="333333"/>
          <w:sz w:val="20"/>
        </w:rPr>
      </w:pPr>
      <w:r>
        <w:rPr>
          <w:color w:val="333333"/>
          <w:sz w:val="20"/>
        </w:rPr>
        <w:t>Извлекать, анализировать, оценивать информацию, представленную в таблице, линейной, столбчатой и круговой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диаграммах,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интерпретировать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представленные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данные,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использовать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данные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при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решении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задач;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представлять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информацию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 xml:space="preserve">с помощью таблиц, линейной и столбчатой диаграмм, </w:t>
      </w:r>
      <w:proofErr w:type="spellStart"/>
      <w:r>
        <w:rPr>
          <w:color w:val="333333"/>
          <w:sz w:val="20"/>
        </w:rPr>
        <w:t>инфографики</w:t>
      </w:r>
      <w:proofErr w:type="spellEnd"/>
      <w:r>
        <w:rPr>
          <w:color w:val="333333"/>
          <w:sz w:val="20"/>
        </w:rPr>
        <w:t>; оперировать статистическими характеристиками: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среднее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арифметическое,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медиана,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наибольшее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наименьшее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значения,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размах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числового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набора;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93"/>
        </w:tabs>
        <w:ind w:right="378" w:firstLine="0"/>
        <w:rPr>
          <w:color w:val="333333"/>
          <w:sz w:val="20"/>
        </w:rPr>
      </w:pPr>
      <w:r>
        <w:rPr>
          <w:color w:val="333333"/>
          <w:sz w:val="20"/>
        </w:rPr>
        <w:t>Оценивать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вероятности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реальных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событий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явлений,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понимать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роль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практически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достоверных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маловероятных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событий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окружающем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мире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жизни;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spacing w:before="1"/>
        <w:ind w:right="309" w:firstLine="0"/>
        <w:rPr>
          <w:sz w:val="20"/>
        </w:rPr>
      </w:pPr>
      <w:r>
        <w:rPr>
          <w:sz w:val="20"/>
        </w:rPr>
        <w:t>Пользоваться</w:t>
      </w:r>
      <w:r>
        <w:rPr>
          <w:spacing w:val="-7"/>
          <w:sz w:val="20"/>
        </w:rPr>
        <w:t xml:space="preserve"> </w:t>
      </w:r>
      <w:r>
        <w:rPr>
          <w:sz w:val="20"/>
        </w:rPr>
        <w:t>геометрическими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понятиями:</w:t>
      </w:r>
      <w:r>
        <w:rPr>
          <w:spacing w:val="-4"/>
          <w:sz w:val="20"/>
        </w:rPr>
        <w:t xml:space="preserve"> </w:t>
      </w:r>
      <w:r>
        <w:rPr>
          <w:sz w:val="20"/>
        </w:rPr>
        <w:t>отрезок,</w:t>
      </w:r>
      <w:r>
        <w:rPr>
          <w:spacing w:val="-4"/>
          <w:sz w:val="20"/>
        </w:rPr>
        <w:t xml:space="preserve"> </w:t>
      </w:r>
      <w:r>
        <w:rPr>
          <w:sz w:val="20"/>
        </w:rPr>
        <w:t>угол,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многоугольник,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круг;</w:t>
      </w:r>
      <w:r>
        <w:rPr>
          <w:spacing w:val="-1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параллелепипед,</w:t>
      </w:r>
      <w:r>
        <w:rPr>
          <w:spacing w:val="-47"/>
          <w:sz w:val="20"/>
        </w:rPr>
        <w:t xml:space="preserve"> </w:t>
      </w:r>
      <w:r>
        <w:rPr>
          <w:sz w:val="20"/>
        </w:rPr>
        <w:t>куб, пирамиду,</w:t>
      </w:r>
      <w:r>
        <w:rPr>
          <w:spacing w:val="3"/>
          <w:sz w:val="20"/>
        </w:rPr>
        <w:t xml:space="preserve"> </w:t>
      </w:r>
      <w:r>
        <w:rPr>
          <w:sz w:val="20"/>
        </w:rPr>
        <w:t>конус, цилиндр,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терминологию:</w:t>
      </w:r>
      <w:r>
        <w:rPr>
          <w:spacing w:val="1"/>
          <w:sz w:val="20"/>
        </w:rPr>
        <w:t xml:space="preserve"> </w:t>
      </w:r>
      <w:r>
        <w:rPr>
          <w:sz w:val="20"/>
        </w:rPr>
        <w:t>вершина,</w:t>
      </w:r>
      <w:r>
        <w:rPr>
          <w:spacing w:val="-3"/>
          <w:sz w:val="20"/>
        </w:rPr>
        <w:t xml:space="preserve"> </w:t>
      </w:r>
      <w:r>
        <w:rPr>
          <w:sz w:val="20"/>
        </w:rPr>
        <w:t>ребро, грань,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развертка;</w:t>
      </w:r>
      <w:r>
        <w:rPr>
          <w:spacing w:val="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 объектов окружающего мира, имеющих форму изученных плоских и пространственных фигур, 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параллельных и перпендикулярных прямых в пространстве, на модели куба, примеры равных и симметричных фигур;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 геометрическими понятиями: равенство фигур, симметрия, подобие; использовать свойства изученных фигур</w:t>
      </w:r>
      <w:r>
        <w:rPr>
          <w:spacing w:val="1"/>
          <w:sz w:val="20"/>
        </w:rPr>
        <w:t xml:space="preserve"> </w:t>
      </w:r>
      <w:r>
        <w:rPr>
          <w:sz w:val="20"/>
        </w:rPr>
        <w:t>для их распознавания, построения; применять признаки равенства треугольников, теорему о сумме углов треугольника,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теорему</w:t>
      </w:r>
      <w:r>
        <w:rPr>
          <w:spacing w:val="-9"/>
          <w:sz w:val="20"/>
        </w:rPr>
        <w:t xml:space="preserve"> </w:t>
      </w:r>
      <w:r>
        <w:rPr>
          <w:sz w:val="20"/>
        </w:rPr>
        <w:t>Пифагора,</w:t>
      </w:r>
      <w:r>
        <w:rPr>
          <w:spacing w:val="3"/>
          <w:sz w:val="20"/>
        </w:rPr>
        <w:t xml:space="preserve"> </w:t>
      </w:r>
      <w:r>
        <w:rPr>
          <w:sz w:val="20"/>
        </w:rPr>
        <w:t>тригонометрические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соотношения для вычисления длин,</w:t>
      </w:r>
      <w:r>
        <w:rPr>
          <w:spacing w:val="3"/>
          <w:sz w:val="20"/>
        </w:rPr>
        <w:t xml:space="preserve"> </w:t>
      </w:r>
      <w:r>
        <w:rPr>
          <w:sz w:val="20"/>
        </w:rPr>
        <w:t>расстояний,</w:t>
      </w:r>
      <w:r>
        <w:rPr>
          <w:spacing w:val="4"/>
          <w:sz w:val="20"/>
        </w:rPr>
        <w:t xml:space="preserve"> </w:t>
      </w:r>
      <w:r>
        <w:rPr>
          <w:sz w:val="20"/>
        </w:rPr>
        <w:t>площадей;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ind w:right="415" w:firstLine="0"/>
        <w:rPr>
          <w:sz w:val="20"/>
        </w:rPr>
      </w:pPr>
      <w:r>
        <w:rPr>
          <w:sz w:val="20"/>
        </w:rPr>
        <w:t>Находить длины отрезков и расстояния непосредственным измерением с помощью линейки; находить 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параллелепипеда,</w:t>
      </w:r>
      <w:r>
        <w:rPr>
          <w:spacing w:val="2"/>
          <w:sz w:val="20"/>
        </w:rPr>
        <w:t xml:space="preserve"> </w:t>
      </w:r>
      <w:r>
        <w:rPr>
          <w:sz w:val="20"/>
        </w:rPr>
        <w:t>куба;</w:t>
      </w:r>
      <w:r>
        <w:rPr>
          <w:spacing w:val="4"/>
          <w:sz w:val="20"/>
        </w:rPr>
        <w:t xml:space="preserve"> </w:t>
      </w:r>
      <w:r>
        <w:rPr>
          <w:sz w:val="20"/>
        </w:rPr>
        <w:t>вычислять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 многоугольника,</w:t>
      </w:r>
      <w:r>
        <w:rPr>
          <w:spacing w:val="2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фигур,</w:t>
      </w:r>
      <w:r>
        <w:rPr>
          <w:spacing w:val="2"/>
          <w:sz w:val="20"/>
        </w:rPr>
        <w:t xml:space="preserve"> </w:t>
      </w:r>
      <w:r>
        <w:rPr>
          <w:sz w:val="20"/>
        </w:rPr>
        <w:t>составленных из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прямоугольников; находить длину окружности, </w:t>
      </w:r>
      <w:proofErr w:type="spellStart"/>
      <w:r>
        <w:rPr>
          <w:sz w:val="20"/>
        </w:rPr>
        <w:t>плошадь</w:t>
      </w:r>
      <w:proofErr w:type="spellEnd"/>
      <w:r>
        <w:rPr>
          <w:sz w:val="20"/>
        </w:rPr>
        <w:t xml:space="preserve"> круга; вычислять объем куба, параллелепипеда по 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измерениям; решать несложные задачи на измерение геометрических величин в практических ситуациях; 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6"/>
          <w:sz w:val="20"/>
        </w:rPr>
        <w:t xml:space="preserve"> </w:t>
      </w:r>
      <w:r>
        <w:rPr>
          <w:sz w:val="20"/>
        </w:rPr>
        <w:t>метрическими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-5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длины,</w:t>
      </w:r>
      <w:r>
        <w:rPr>
          <w:spacing w:val="-5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объема;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-5"/>
          <w:sz w:val="20"/>
        </w:rPr>
        <w:t xml:space="preserve"> </w:t>
      </w:r>
      <w:r>
        <w:rPr>
          <w:sz w:val="20"/>
        </w:rPr>
        <w:t>одни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ind w:right="546" w:firstLine="0"/>
        <w:rPr>
          <w:color w:val="333333"/>
          <w:sz w:val="20"/>
        </w:rPr>
      </w:pPr>
      <w:r>
        <w:rPr>
          <w:color w:val="333333"/>
          <w:sz w:val="20"/>
        </w:rPr>
        <w:t>Использовать алгебраическую терминологию и символику; выражать формулами зависимости между величинами;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понимать графический способ представления и анализа информации, извлекать и интерпретировать информацию из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графиков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реальных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процессов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зависимостей,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использовать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графики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для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определения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свойств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процессов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зависимостей;</w:t>
      </w:r>
    </w:p>
    <w:p w:rsidR="004A7A14" w:rsidRDefault="004A7A14" w:rsidP="004A7A14">
      <w:pPr>
        <w:pStyle w:val="a7"/>
        <w:numPr>
          <w:ilvl w:val="0"/>
          <w:numId w:val="1"/>
        </w:numPr>
        <w:tabs>
          <w:tab w:val="left" w:pos="393"/>
        </w:tabs>
        <w:ind w:right="307" w:firstLine="0"/>
        <w:rPr>
          <w:sz w:val="20"/>
        </w:rPr>
      </w:pPr>
      <w:r>
        <w:rPr>
          <w:color w:val="333333"/>
          <w:sz w:val="20"/>
        </w:rPr>
        <w:t>Переходить от словесной формулировки задачи к её алгебраической модели с помощью составления уравнения или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системы уравнений,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интерпретировать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соответствии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контекстом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задачи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полученный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результат;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использовать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неравенства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при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решении различных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задач;</w:t>
      </w:r>
    </w:p>
    <w:p w:rsidR="004A7A14" w:rsidRDefault="004A7A14" w:rsidP="004A7A14">
      <w:pPr>
        <w:pStyle w:val="a7"/>
        <w:numPr>
          <w:ilvl w:val="0"/>
          <w:numId w:val="1"/>
        </w:numPr>
        <w:tabs>
          <w:tab w:val="left" w:pos="446"/>
        </w:tabs>
        <w:ind w:right="1765" w:firstLine="0"/>
        <w:rPr>
          <w:sz w:val="20"/>
        </w:rPr>
      </w:pPr>
      <w:r>
        <w:rPr>
          <w:color w:val="333333"/>
          <w:sz w:val="20"/>
        </w:rPr>
        <w:t>Решать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задачи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из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реальной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жизни,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связанные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числовыми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последовательностями,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использовать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свойства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последовательностей.</w:t>
      </w:r>
    </w:p>
    <w:p w:rsidR="004A7A14" w:rsidRDefault="004A7A14" w:rsidP="004A7A14">
      <w:pPr>
        <w:ind w:left="219" w:firstLine="52"/>
        <w:rPr>
          <w:b/>
          <w:sz w:val="20"/>
        </w:rPr>
      </w:pPr>
      <w:r>
        <w:rPr>
          <w:sz w:val="20"/>
        </w:rPr>
        <w:t>Занятия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естественно-научной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грамотности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вносят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5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«Естественно-научные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предметы»: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1"/>
        <w:ind w:left="541" w:hanging="323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объяснять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процессы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свойства тел,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том числе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контексте</w:t>
      </w:r>
      <w:r>
        <w:rPr>
          <w:color w:val="333333"/>
          <w:spacing w:val="49"/>
          <w:sz w:val="20"/>
        </w:rPr>
        <w:t xml:space="preserve"> </w:t>
      </w:r>
      <w:r>
        <w:rPr>
          <w:color w:val="333333"/>
          <w:sz w:val="20"/>
        </w:rPr>
        <w:t>ситуаций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практико-ориентированного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характера;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2" w:line="237" w:lineRule="auto"/>
        <w:ind w:right="469" w:firstLine="0"/>
        <w:rPr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проводить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учебное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исследование,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том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числе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понимать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задачи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исследования,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применять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методы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исследования,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соответствующие поставленной цели, осуществлять в соответствии с планом собственную деятельность и совместную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деятельность в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группе;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2"/>
        <w:ind w:left="541" w:hanging="323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применять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простые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физические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модели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для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объяснения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процессов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явлений;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1"/>
        <w:ind w:right="428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характеризовать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прогнозировать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свойства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веществ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зависимости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от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состава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строения,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влияние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веществ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химических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процессов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организм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человека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окружающую природную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среду;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1"/>
        <w:ind w:right="681" w:firstLine="0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использовать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изученные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биологические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термины,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понятия,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теории,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законы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закономерности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для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объяснения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наблюдаемых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биологических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объектов,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явлений и процессов;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ind w:right="342" w:firstLine="0"/>
        <w:rPr>
          <w:color w:val="333333"/>
          <w:sz w:val="20"/>
        </w:rPr>
      </w:pPr>
      <w:proofErr w:type="spellStart"/>
      <w:proofErr w:type="gramStart"/>
      <w:r>
        <w:rPr>
          <w:color w:val="333333"/>
          <w:sz w:val="20"/>
        </w:rPr>
        <w:t>сформированность</w:t>
      </w:r>
      <w:proofErr w:type="spellEnd"/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представлений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об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экосистемах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значении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биоразнообразия;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глобальных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экологических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проблемах,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стоящих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перед человечеством,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способах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их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преодоления;</w:t>
      </w:r>
    </w:p>
    <w:p w:rsidR="004A7A14" w:rsidRDefault="004A7A14" w:rsidP="004A7A14">
      <w:pPr>
        <w:rPr>
          <w:sz w:val="20"/>
        </w:rPr>
        <w:sectPr w:rsidR="004A7A14">
          <w:footerReference w:type="default" r:id="rId19"/>
          <w:pgSz w:w="11910" w:h="16850"/>
          <w:pgMar w:top="480" w:right="140" w:bottom="280" w:left="520" w:header="0" w:footer="0" w:gutter="0"/>
          <w:cols w:space="720"/>
        </w:sectPr>
      </w:pP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73" w:line="235" w:lineRule="auto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lastRenderedPageBreak/>
        <w:t>умение</w:t>
      </w:r>
      <w:proofErr w:type="gramEnd"/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использовать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приобретенные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знания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навыки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для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здорового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образа жизни, сбалансированного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питания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физической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активности;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z w:val="20"/>
        </w:rPr>
        <w:t>умение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противодействовать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лженаучным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манипуляциям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области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здоровья;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541"/>
          <w:tab w:val="left" w:pos="542"/>
        </w:tabs>
        <w:spacing w:before="2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умение</w:t>
      </w:r>
      <w:proofErr w:type="gramEnd"/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характеризовать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принципы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действия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технических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устройств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промышленных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технологических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процессов.</w:t>
      </w:r>
      <w:r>
        <w:rPr>
          <w:color w:val="333333"/>
          <w:spacing w:val="-47"/>
          <w:sz w:val="20"/>
        </w:rPr>
        <w:t xml:space="preserve"> </w:t>
      </w:r>
      <w:r>
        <w:rPr>
          <w:sz w:val="20"/>
        </w:rPr>
        <w:t xml:space="preserve">Занятия по </w:t>
      </w:r>
      <w:r>
        <w:rPr>
          <w:b/>
          <w:sz w:val="20"/>
        </w:rPr>
        <w:t xml:space="preserve">финансовой грамотности </w:t>
      </w:r>
      <w:r>
        <w:rPr>
          <w:sz w:val="20"/>
        </w:rPr>
        <w:t>в рамках внеурочной деятельности вносят вклад в достижение 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предметным</w:t>
      </w:r>
      <w:r>
        <w:rPr>
          <w:spacing w:val="4"/>
          <w:sz w:val="20"/>
        </w:rPr>
        <w:t xml:space="preserve"> </w:t>
      </w:r>
      <w:r>
        <w:rPr>
          <w:sz w:val="20"/>
        </w:rPr>
        <w:t>областям:</w:t>
      </w:r>
    </w:p>
    <w:p w:rsidR="004A7A14" w:rsidRDefault="004A7A14" w:rsidP="004A7A14">
      <w:pPr>
        <w:pStyle w:val="a3"/>
        <w:spacing w:before="1"/>
        <w:ind w:left="-993" w:right="-1" w:firstLine="1212"/>
        <w:jc w:val="both"/>
      </w:pPr>
      <w:r>
        <w:rPr>
          <w:color w:val="333333"/>
        </w:rPr>
        <w:t>·освоение системы знаний, необходимых для 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финансовых вопросов, включая базовые финансово-экономические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понятия,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отражающие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важнейшие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сферы финансовых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отношений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spacing w:before="1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формирование</w:t>
      </w:r>
      <w:proofErr w:type="gramEnd"/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умения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устанавливать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объяснять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взаимосвязи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явлений,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процессов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финансовой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сфере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общественной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жизни,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их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элементов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и основных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функций;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spacing w:before="1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формирование</w:t>
      </w:r>
      <w:proofErr w:type="gramEnd"/>
      <w:r>
        <w:rPr>
          <w:color w:val="333333"/>
          <w:sz w:val="20"/>
        </w:rPr>
        <w:t xml:space="preserve"> умения решать познавательные и практические задачи, отражающие выполнение типичных для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несовершеннолетнего социальных ролей и социальные взаимодействия в финансовой сфере общественной жизни, в том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числе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направленные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определение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качества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жизни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человека,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семьи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финансового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благополучия;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spacing w:before="3" w:line="237" w:lineRule="auto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формирование</w:t>
      </w:r>
      <w:proofErr w:type="gramEnd"/>
      <w:r>
        <w:rPr>
          <w:color w:val="333333"/>
          <w:sz w:val="20"/>
        </w:rPr>
        <w:t xml:space="preserve"> умения использовать полученную информацию в процессе принятия решений о сохранении и накоплении</w:t>
      </w:r>
      <w:r>
        <w:rPr>
          <w:color w:val="333333"/>
          <w:spacing w:val="-48"/>
          <w:sz w:val="20"/>
        </w:rPr>
        <w:t xml:space="preserve"> </w:t>
      </w:r>
      <w:r>
        <w:rPr>
          <w:color w:val="333333"/>
          <w:sz w:val="20"/>
        </w:rPr>
        <w:t>денежных средств, при оценке финансовых рисков, при сравнении преимуществ и недостатков различных финансовых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услуг;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spacing w:before="2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формирование</w:t>
      </w:r>
      <w:proofErr w:type="gramEnd"/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умения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распознавать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попытки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предупреждать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вовлечение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себя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окружающих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деструктивные 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криминальные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формы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сетевой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активности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(в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том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числе</w:t>
      </w:r>
      <w:r>
        <w:rPr>
          <w:color w:val="333333"/>
          <w:spacing w:val="-2"/>
          <w:sz w:val="20"/>
        </w:rPr>
        <w:t xml:space="preserve"> </w:t>
      </w:r>
      <w:proofErr w:type="spellStart"/>
      <w:r>
        <w:rPr>
          <w:color w:val="333333"/>
          <w:sz w:val="20"/>
        </w:rPr>
        <w:t>фишинг</w:t>
      </w:r>
      <w:proofErr w:type="spellEnd"/>
      <w:r>
        <w:rPr>
          <w:color w:val="333333"/>
          <w:sz w:val="20"/>
        </w:rPr>
        <w:t>)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spacing w:before="1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t>формирование</w:t>
      </w:r>
      <w:proofErr w:type="gramEnd"/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умения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опорой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на знания,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факты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общественной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жизни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личный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социальный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опыт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оценивать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собственные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поступки и поведение других людей с точки зрения их соответствия экономической рациональности (включая вопросы,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связанные с личными финансами, для оценки рисков осуществления финансовых мошенничеств, применения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недобросовестных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практик);</w:t>
      </w:r>
    </w:p>
    <w:p w:rsidR="004A7A14" w:rsidRDefault="004A7A14" w:rsidP="004A7A14">
      <w:pPr>
        <w:pStyle w:val="a7"/>
        <w:numPr>
          <w:ilvl w:val="0"/>
          <w:numId w:val="6"/>
        </w:numPr>
        <w:tabs>
          <w:tab w:val="left" w:pos="340"/>
        </w:tabs>
        <w:spacing w:before="2"/>
        <w:ind w:left="-993" w:right="-1" w:firstLine="1212"/>
        <w:jc w:val="both"/>
        <w:rPr>
          <w:color w:val="333333"/>
          <w:sz w:val="20"/>
        </w:rPr>
      </w:pPr>
      <w:proofErr w:type="gramStart"/>
      <w:r>
        <w:rPr>
          <w:color w:val="333333"/>
          <w:sz w:val="20"/>
        </w:rPr>
        <w:t>приобретение</w:t>
      </w:r>
      <w:proofErr w:type="gramEnd"/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опыта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использования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полученных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знаний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практической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деятельности,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повседневной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жизни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для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принятия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рациональных финансовых решений в сфере управления личными финансами, определения моделей целесообразного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финансового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поведения,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составления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личного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финансового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плана.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b/>
        </w:rPr>
        <w:t xml:space="preserve">глобальным компетенциям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вносят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4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предметным</w:t>
      </w:r>
      <w:r>
        <w:rPr>
          <w:spacing w:val="4"/>
        </w:rPr>
        <w:t xml:space="preserve"> </w:t>
      </w:r>
      <w:r>
        <w:t>областям: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rPr>
          <w:color w:val="333333"/>
        </w:rPr>
        <w:t>·освоение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научных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знаний,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способов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действий,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специфических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соответствующей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предметной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области;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rPr>
          <w:color w:val="333333"/>
        </w:rPr>
        <w:t>·формирование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предпосылок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научного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мышления;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rPr>
          <w:color w:val="333333"/>
        </w:rPr>
        <w:t>·освоение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получению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нового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знания, его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интерпретации, преобразованию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применению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ситуациях,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создании учебных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проектов.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b/>
        </w:rPr>
        <w:t>креативному</w:t>
      </w:r>
      <w:r>
        <w:rPr>
          <w:b/>
          <w:spacing w:val="-6"/>
        </w:rPr>
        <w:t xml:space="preserve"> </w:t>
      </w:r>
      <w:r>
        <w:rPr>
          <w:b/>
        </w:rPr>
        <w:t>мышлению</w:t>
      </w:r>
      <w:r>
        <w:rPr>
          <w:b/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вносят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4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предметным</w:t>
      </w:r>
      <w:r>
        <w:rPr>
          <w:spacing w:val="4"/>
        </w:rPr>
        <w:t xml:space="preserve"> </w:t>
      </w:r>
      <w:r>
        <w:t>областям:</w:t>
      </w:r>
    </w:p>
    <w:p w:rsidR="004A7A14" w:rsidRDefault="004A7A14" w:rsidP="004A7A14">
      <w:pPr>
        <w:pStyle w:val="a3"/>
        <w:spacing w:before="1"/>
        <w:ind w:left="-993" w:right="-1" w:firstLine="1212"/>
        <w:jc w:val="both"/>
      </w:pPr>
      <w:r>
        <w:rPr>
          <w:color w:val="333333"/>
        </w:rPr>
        <w:t>·</w:t>
      </w:r>
      <w:r>
        <w:t>способность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названия, сюжеты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сценарии,</w:t>
      </w:r>
      <w:r>
        <w:rPr>
          <w:spacing w:val="-1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инсценировки;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rPr>
          <w:color w:val="333333"/>
        </w:rPr>
        <w:t>·</w:t>
      </w:r>
      <w:r>
        <w:t>проявлять</w:t>
      </w:r>
      <w:r>
        <w:rPr>
          <w:spacing w:val="-4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явления;</w:t>
      </w:r>
    </w:p>
    <w:p w:rsidR="004A7A14" w:rsidRDefault="004A7A14" w:rsidP="004A7A14">
      <w:pPr>
        <w:pStyle w:val="a3"/>
        <w:spacing w:before="1" w:line="228" w:lineRule="exact"/>
        <w:ind w:left="-993" w:right="-1" w:firstLine="1212"/>
        <w:jc w:val="both"/>
      </w:pPr>
      <w:r>
        <w:rPr>
          <w:color w:val="333333"/>
        </w:rPr>
        <w:t>·</w:t>
      </w:r>
      <w:r>
        <w:t>демонстрировать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обсуждаемых</w:t>
      </w:r>
      <w:r>
        <w:rPr>
          <w:spacing w:val="-3"/>
        </w:rPr>
        <w:t xml:space="preserve"> </w:t>
      </w:r>
      <w:r>
        <w:t>терминов,</w:t>
      </w:r>
      <w:r>
        <w:rPr>
          <w:spacing w:val="-1"/>
        </w:rPr>
        <w:t xml:space="preserve"> </w:t>
      </w:r>
      <w:r>
        <w:t>суждений, выражений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т.п.;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rPr>
          <w:color w:val="333333"/>
        </w:rPr>
        <w:t>·</w:t>
      </w:r>
      <w:r>
        <w:t xml:space="preserve">предлагать адекватные способы решения различных социальных проблем в области </w:t>
      </w:r>
      <w:proofErr w:type="spellStart"/>
      <w:r>
        <w:t>энерго</w:t>
      </w:r>
      <w:proofErr w:type="spellEnd"/>
      <w:r>
        <w:t>- и ресурсосбережения, в области</w:t>
      </w:r>
      <w:r>
        <w:rPr>
          <w:spacing w:val="-47"/>
        </w:rPr>
        <w:t xml:space="preserve"> </w:t>
      </w:r>
      <w:r>
        <w:t>экологии,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заботы о</w:t>
      </w:r>
      <w:r>
        <w:rPr>
          <w:spacing w:val="-4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потребностями,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взаимоотношений;</w:t>
      </w:r>
    </w:p>
    <w:p w:rsidR="004A7A14" w:rsidRDefault="004A7A14" w:rsidP="004A7A14">
      <w:pPr>
        <w:pStyle w:val="a3"/>
        <w:ind w:left="-993" w:right="-1" w:firstLine="1212"/>
        <w:jc w:val="both"/>
      </w:pPr>
      <w:r>
        <w:rPr>
          <w:color w:val="333333"/>
        </w:rPr>
        <w:t>·</w:t>
      </w:r>
      <w:r>
        <w:t>ставить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гипотезы,</w:t>
      </w:r>
      <w:r>
        <w:rPr>
          <w:spacing w:val="-2"/>
        </w:rPr>
        <w:t xml:space="preserve"> </w:t>
      </w:r>
      <w:r>
        <w:t>схемы</w:t>
      </w:r>
      <w:r>
        <w:rPr>
          <w:spacing w:val="-9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изобретательству.</w:t>
      </w:r>
    </w:p>
    <w:p w:rsidR="004A7A14" w:rsidRDefault="004A7A14" w:rsidP="004A7A14">
      <w:pPr>
        <w:pStyle w:val="a3"/>
        <w:spacing w:before="4"/>
        <w:ind w:left="-993" w:right="-1" w:firstLine="1212"/>
        <w:jc w:val="both"/>
      </w:pPr>
    </w:p>
    <w:p w:rsidR="002F5A13" w:rsidRDefault="00192A44" w:rsidP="004A7A14">
      <w:pPr>
        <w:ind w:left="-993" w:right="-1" w:firstLine="1212"/>
        <w:jc w:val="both"/>
      </w:pPr>
    </w:p>
    <w:sectPr w:rsidR="002F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A44" w:rsidRDefault="00192A44">
      <w:r>
        <w:separator/>
      </w:r>
    </w:p>
  </w:endnote>
  <w:endnote w:type="continuationSeparator" w:id="0">
    <w:p w:rsidR="00192A44" w:rsidRDefault="0019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D2D" w:rsidRDefault="00192A44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A44" w:rsidRDefault="00192A44">
      <w:r>
        <w:separator/>
      </w:r>
    </w:p>
  </w:footnote>
  <w:footnote w:type="continuationSeparator" w:id="0">
    <w:p w:rsidR="00192A44" w:rsidRDefault="00192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86BB2"/>
    <w:multiLevelType w:val="hybridMultilevel"/>
    <w:tmpl w:val="CBA03FBC"/>
    <w:lvl w:ilvl="0" w:tplc="82BE50C6">
      <w:numFmt w:val="bullet"/>
      <w:lvlText w:val="·"/>
      <w:lvlJc w:val="left"/>
      <w:pPr>
        <w:ind w:left="219" w:hanging="471"/>
      </w:pPr>
      <w:rPr>
        <w:rFonts w:hint="default"/>
        <w:w w:val="100"/>
        <w:lang w:val="ru-RU" w:eastAsia="en-US" w:bidi="ar-SA"/>
      </w:rPr>
    </w:lvl>
    <w:lvl w:ilvl="1" w:tplc="3662AD8A">
      <w:numFmt w:val="bullet"/>
      <w:lvlText w:val=""/>
      <w:lvlJc w:val="left"/>
      <w:pPr>
        <w:ind w:left="1333" w:hanging="361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2" w:tplc="FBA6B8C4">
      <w:numFmt w:val="bullet"/>
      <w:lvlText w:val="•"/>
      <w:lvlJc w:val="left"/>
      <w:pPr>
        <w:ind w:left="2440" w:hanging="361"/>
      </w:pPr>
      <w:rPr>
        <w:rFonts w:hint="default"/>
        <w:lang w:val="ru-RU" w:eastAsia="en-US" w:bidi="ar-SA"/>
      </w:rPr>
    </w:lvl>
    <w:lvl w:ilvl="3" w:tplc="ED1E3C8C">
      <w:numFmt w:val="bullet"/>
      <w:lvlText w:val="•"/>
      <w:lvlJc w:val="left"/>
      <w:pPr>
        <w:ind w:left="3541" w:hanging="361"/>
      </w:pPr>
      <w:rPr>
        <w:rFonts w:hint="default"/>
        <w:lang w:val="ru-RU" w:eastAsia="en-US" w:bidi="ar-SA"/>
      </w:rPr>
    </w:lvl>
    <w:lvl w:ilvl="4" w:tplc="50C879B6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C44ACE58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6" w:tplc="918E8B48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7" w:tplc="D3923B92">
      <w:numFmt w:val="bullet"/>
      <w:lvlText w:val="•"/>
      <w:lvlJc w:val="left"/>
      <w:pPr>
        <w:ind w:left="7945" w:hanging="361"/>
      </w:pPr>
      <w:rPr>
        <w:rFonts w:hint="default"/>
        <w:lang w:val="ru-RU" w:eastAsia="en-US" w:bidi="ar-SA"/>
      </w:rPr>
    </w:lvl>
    <w:lvl w:ilvl="8" w:tplc="DA801BBA">
      <w:numFmt w:val="bullet"/>
      <w:lvlText w:val="•"/>
      <w:lvlJc w:val="left"/>
      <w:pPr>
        <w:ind w:left="9046" w:hanging="361"/>
      </w:pPr>
      <w:rPr>
        <w:rFonts w:hint="default"/>
        <w:lang w:val="ru-RU" w:eastAsia="en-US" w:bidi="ar-SA"/>
      </w:rPr>
    </w:lvl>
  </w:abstractNum>
  <w:abstractNum w:abstractNumId="1">
    <w:nsid w:val="13C057B2"/>
    <w:multiLevelType w:val="hybridMultilevel"/>
    <w:tmpl w:val="4300C3CE"/>
    <w:lvl w:ilvl="0" w:tplc="3F2283B2">
      <w:start w:val="5"/>
      <w:numFmt w:val="decimal"/>
      <w:lvlText w:val="%1"/>
      <w:lvlJc w:val="left"/>
      <w:pPr>
        <w:ind w:left="1660" w:hanging="8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786D3FC">
      <w:start w:val="5"/>
      <w:numFmt w:val="decimal"/>
      <w:lvlText w:val="%2"/>
      <w:lvlJc w:val="left"/>
      <w:pPr>
        <w:ind w:left="5443" w:hanging="15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0"/>
        <w:szCs w:val="20"/>
        <w:lang w:val="ru-RU" w:eastAsia="en-US" w:bidi="ar-SA"/>
      </w:rPr>
    </w:lvl>
    <w:lvl w:ilvl="2" w:tplc="1444EEDE">
      <w:numFmt w:val="bullet"/>
      <w:lvlText w:val="•"/>
      <w:lvlJc w:val="left"/>
      <w:pPr>
        <w:ind w:left="6085" w:hanging="154"/>
      </w:pPr>
      <w:rPr>
        <w:rFonts w:hint="default"/>
        <w:lang w:val="ru-RU" w:eastAsia="en-US" w:bidi="ar-SA"/>
      </w:rPr>
    </w:lvl>
    <w:lvl w:ilvl="3" w:tplc="39C8380C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4" w:tplc="9314EEE2">
      <w:numFmt w:val="bullet"/>
      <w:lvlText w:val="•"/>
      <w:lvlJc w:val="left"/>
      <w:pPr>
        <w:ind w:left="7376" w:hanging="154"/>
      </w:pPr>
      <w:rPr>
        <w:rFonts w:hint="default"/>
        <w:lang w:val="ru-RU" w:eastAsia="en-US" w:bidi="ar-SA"/>
      </w:rPr>
    </w:lvl>
    <w:lvl w:ilvl="5" w:tplc="047417C4">
      <w:numFmt w:val="bullet"/>
      <w:lvlText w:val="•"/>
      <w:lvlJc w:val="left"/>
      <w:pPr>
        <w:ind w:left="8021" w:hanging="154"/>
      </w:pPr>
      <w:rPr>
        <w:rFonts w:hint="default"/>
        <w:lang w:val="ru-RU" w:eastAsia="en-US" w:bidi="ar-SA"/>
      </w:rPr>
    </w:lvl>
    <w:lvl w:ilvl="6" w:tplc="31D04562">
      <w:numFmt w:val="bullet"/>
      <w:lvlText w:val="•"/>
      <w:lvlJc w:val="left"/>
      <w:pPr>
        <w:ind w:left="8667" w:hanging="154"/>
      </w:pPr>
      <w:rPr>
        <w:rFonts w:hint="default"/>
        <w:lang w:val="ru-RU" w:eastAsia="en-US" w:bidi="ar-SA"/>
      </w:rPr>
    </w:lvl>
    <w:lvl w:ilvl="7" w:tplc="113CA120">
      <w:numFmt w:val="bullet"/>
      <w:lvlText w:val="•"/>
      <w:lvlJc w:val="left"/>
      <w:pPr>
        <w:ind w:left="9312" w:hanging="154"/>
      </w:pPr>
      <w:rPr>
        <w:rFonts w:hint="default"/>
        <w:lang w:val="ru-RU" w:eastAsia="en-US" w:bidi="ar-SA"/>
      </w:rPr>
    </w:lvl>
    <w:lvl w:ilvl="8" w:tplc="D50E2914">
      <w:numFmt w:val="bullet"/>
      <w:lvlText w:val="•"/>
      <w:lvlJc w:val="left"/>
      <w:pPr>
        <w:ind w:left="9957" w:hanging="154"/>
      </w:pPr>
      <w:rPr>
        <w:rFonts w:hint="default"/>
        <w:lang w:val="ru-RU" w:eastAsia="en-US" w:bidi="ar-SA"/>
      </w:rPr>
    </w:lvl>
  </w:abstractNum>
  <w:abstractNum w:abstractNumId="2">
    <w:nsid w:val="16A57565"/>
    <w:multiLevelType w:val="hybridMultilevel"/>
    <w:tmpl w:val="E0CA34B8"/>
    <w:lvl w:ilvl="0" w:tplc="BE88F5A6">
      <w:start w:val="1"/>
      <w:numFmt w:val="decimal"/>
      <w:lvlText w:val="%1)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0"/>
        <w:szCs w:val="20"/>
        <w:lang w:val="ru-RU" w:eastAsia="en-US" w:bidi="ar-SA"/>
      </w:rPr>
    </w:lvl>
    <w:lvl w:ilvl="1" w:tplc="70BEC2C6">
      <w:numFmt w:val="bullet"/>
      <w:lvlText w:val="•"/>
      <w:lvlJc w:val="left"/>
      <w:pPr>
        <w:ind w:left="1520" w:hanging="221"/>
      </w:pPr>
      <w:rPr>
        <w:rFonts w:hint="default"/>
        <w:lang w:val="ru-RU" w:eastAsia="en-US" w:bidi="ar-SA"/>
      </w:rPr>
    </w:lvl>
    <w:lvl w:ilvl="2" w:tplc="B1909392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3" w:tplc="DDE2DEF6">
      <w:numFmt w:val="bullet"/>
      <w:lvlText w:val="•"/>
      <w:lvlJc w:val="left"/>
      <w:pPr>
        <w:ind w:left="3682" w:hanging="221"/>
      </w:pPr>
      <w:rPr>
        <w:rFonts w:hint="default"/>
        <w:lang w:val="ru-RU" w:eastAsia="en-US" w:bidi="ar-SA"/>
      </w:rPr>
    </w:lvl>
    <w:lvl w:ilvl="4" w:tplc="05E6988E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5" w:tplc="E51E4F34">
      <w:numFmt w:val="bullet"/>
      <w:lvlText w:val="•"/>
      <w:lvlJc w:val="left"/>
      <w:pPr>
        <w:ind w:left="5844" w:hanging="221"/>
      </w:pPr>
      <w:rPr>
        <w:rFonts w:hint="default"/>
        <w:lang w:val="ru-RU" w:eastAsia="en-US" w:bidi="ar-SA"/>
      </w:rPr>
    </w:lvl>
    <w:lvl w:ilvl="6" w:tplc="FC5E5382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35E05D50">
      <w:numFmt w:val="bullet"/>
      <w:lvlText w:val="•"/>
      <w:lvlJc w:val="left"/>
      <w:pPr>
        <w:ind w:left="8006" w:hanging="221"/>
      </w:pPr>
      <w:rPr>
        <w:rFonts w:hint="default"/>
        <w:lang w:val="ru-RU" w:eastAsia="en-US" w:bidi="ar-SA"/>
      </w:rPr>
    </w:lvl>
    <w:lvl w:ilvl="8" w:tplc="5358E8A0">
      <w:numFmt w:val="bullet"/>
      <w:lvlText w:val="•"/>
      <w:lvlJc w:val="left"/>
      <w:pPr>
        <w:ind w:left="9087" w:hanging="221"/>
      </w:pPr>
      <w:rPr>
        <w:rFonts w:hint="default"/>
        <w:lang w:val="ru-RU" w:eastAsia="en-US" w:bidi="ar-SA"/>
      </w:rPr>
    </w:lvl>
  </w:abstractNum>
  <w:abstractNum w:abstractNumId="3">
    <w:nsid w:val="3B950478"/>
    <w:multiLevelType w:val="hybridMultilevel"/>
    <w:tmpl w:val="3A7AA8FC"/>
    <w:lvl w:ilvl="0" w:tplc="372A997C">
      <w:numFmt w:val="bullet"/>
      <w:lvlText w:val="o"/>
      <w:lvlJc w:val="left"/>
      <w:pPr>
        <w:ind w:left="474" w:hanging="255"/>
      </w:pPr>
      <w:rPr>
        <w:rFonts w:ascii="Times New Roman" w:eastAsia="Times New Roman" w:hAnsi="Times New Roman" w:cs="Times New Roman" w:hint="default"/>
        <w:color w:val="333333"/>
        <w:w w:val="100"/>
        <w:sz w:val="20"/>
        <w:szCs w:val="20"/>
        <w:lang w:val="ru-RU" w:eastAsia="en-US" w:bidi="ar-SA"/>
      </w:rPr>
    </w:lvl>
    <w:lvl w:ilvl="1" w:tplc="ADFC4D7E">
      <w:numFmt w:val="bullet"/>
      <w:lvlText w:val="•"/>
      <w:lvlJc w:val="left"/>
      <w:pPr>
        <w:ind w:left="1556" w:hanging="255"/>
      </w:pPr>
      <w:rPr>
        <w:rFonts w:hint="default"/>
        <w:lang w:val="ru-RU" w:eastAsia="en-US" w:bidi="ar-SA"/>
      </w:rPr>
    </w:lvl>
    <w:lvl w:ilvl="2" w:tplc="4170E632">
      <w:numFmt w:val="bullet"/>
      <w:lvlText w:val="•"/>
      <w:lvlJc w:val="left"/>
      <w:pPr>
        <w:ind w:left="2633" w:hanging="255"/>
      </w:pPr>
      <w:rPr>
        <w:rFonts w:hint="default"/>
        <w:lang w:val="ru-RU" w:eastAsia="en-US" w:bidi="ar-SA"/>
      </w:rPr>
    </w:lvl>
    <w:lvl w:ilvl="3" w:tplc="CA98A5A4">
      <w:numFmt w:val="bullet"/>
      <w:lvlText w:val="•"/>
      <w:lvlJc w:val="left"/>
      <w:pPr>
        <w:ind w:left="3710" w:hanging="255"/>
      </w:pPr>
      <w:rPr>
        <w:rFonts w:hint="default"/>
        <w:lang w:val="ru-RU" w:eastAsia="en-US" w:bidi="ar-SA"/>
      </w:rPr>
    </w:lvl>
    <w:lvl w:ilvl="4" w:tplc="F71A289C">
      <w:numFmt w:val="bullet"/>
      <w:lvlText w:val="•"/>
      <w:lvlJc w:val="left"/>
      <w:pPr>
        <w:ind w:left="4787" w:hanging="255"/>
      </w:pPr>
      <w:rPr>
        <w:rFonts w:hint="default"/>
        <w:lang w:val="ru-RU" w:eastAsia="en-US" w:bidi="ar-SA"/>
      </w:rPr>
    </w:lvl>
    <w:lvl w:ilvl="5" w:tplc="6EDC8098">
      <w:numFmt w:val="bullet"/>
      <w:lvlText w:val="•"/>
      <w:lvlJc w:val="left"/>
      <w:pPr>
        <w:ind w:left="5864" w:hanging="255"/>
      </w:pPr>
      <w:rPr>
        <w:rFonts w:hint="default"/>
        <w:lang w:val="ru-RU" w:eastAsia="en-US" w:bidi="ar-SA"/>
      </w:rPr>
    </w:lvl>
    <w:lvl w:ilvl="6" w:tplc="D1E288C2">
      <w:numFmt w:val="bullet"/>
      <w:lvlText w:val="•"/>
      <w:lvlJc w:val="left"/>
      <w:pPr>
        <w:ind w:left="6941" w:hanging="255"/>
      </w:pPr>
      <w:rPr>
        <w:rFonts w:hint="default"/>
        <w:lang w:val="ru-RU" w:eastAsia="en-US" w:bidi="ar-SA"/>
      </w:rPr>
    </w:lvl>
    <w:lvl w:ilvl="7" w:tplc="F4DC41CC">
      <w:numFmt w:val="bullet"/>
      <w:lvlText w:val="•"/>
      <w:lvlJc w:val="left"/>
      <w:pPr>
        <w:ind w:left="8018" w:hanging="255"/>
      </w:pPr>
      <w:rPr>
        <w:rFonts w:hint="default"/>
        <w:lang w:val="ru-RU" w:eastAsia="en-US" w:bidi="ar-SA"/>
      </w:rPr>
    </w:lvl>
    <w:lvl w:ilvl="8" w:tplc="BD60C396">
      <w:numFmt w:val="bullet"/>
      <w:lvlText w:val="•"/>
      <w:lvlJc w:val="left"/>
      <w:pPr>
        <w:ind w:left="9095" w:hanging="255"/>
      </w:pPr>
      <w:rPr>
        <w:rFonts w:hint="default"/>
        <w:lang w:val="ru-RU" w:eastAsia="en-US" w:bidi="ar-SA"/>
      </w:rPr>
    </w:lvl>
  </w:abstractNum>
  <w:abstractNum w:abstractNumId="4">
    <w:nsid w:val="5B2A2477"/>
    <w:multiLevelType w:val="hybridMultilevel"/>
    <w:tmpl w:val="4F2A8F32"/>
    <w:lvl w:ilvl="0" w:tplc="07244770">
      <w:numFmt w:val="bullet"/>
      <w:lvlText w:val="•"/>
      <w:lvlJc w:val="left"/>
      <w:pPr>
        <w:ind w:left="219" w:hanging="173"/>
      </w:pPr>
      <w:rPr>
        <w:rFonts w:ascii="Times New Roman" w:eastAsia="Times New Roman" w:hAnsi="Times New Roman" w:cs="Times New Roman" w:hint="default"/>
        <w:color w:val="333333"/>
        <w:w w:val="100"/>
        <w:sz w:val="20"/>
        <w:szCs w:val="20"/>
        <w:lang w:val="ru-RU" w:eastAsia="en-US" w:bidi="ar-SA"/>
      </w:rPr>
    </w:lvl>
    <w:lvl w:ilvl="1" w:tplc="FF7E3EA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2" w:tplc="A86CE876">
      <w:numFmt w:val="bullet"/>
      <w:lvlText w:val="•"/>
      <w:lvlJc w:val="left"/>
      <w:pPr>
        <w:ind w:left="2425" w:hanging="173"/>
      </w:pPr>
      <w:rPr>
        <w:rFonts w:hint="default"/>
        <w:lang w:val="ru-RU" w:eastAsia="en-US" w:bidi="ar-SA"/>
      </w:rPr>
    </w:lvl>
    <w:lvl w:ilvl="3" w:tplc="B428E626">
      <w:numFmt w:val="bullet"/>
      <w:lvlText w:val="•"/>
      <w:lvlJc w:val="left"/>
      <w:pPr>
        <w:ind w:left="3528" w:hanging="173"/>
      </w:pPr>
      <w:rPr>
        <w:rFonts w:hint="default"/>
        <w:lang w:val="ru-RU" w:eastAsia="en-US" w:bidi="ar-SA"/>
      </w:rPr>
    </w:lvl>
    <w:lvl w:ilvl="4" w:tplc="E8B29A62">
      <w:numFmt w:val="bullet"/>
      <w:lvlText w:val="•"/>
      <w:lvlJc w:val="left"/>
      <w:pPr>
        <w:ind w:left="4631" w:hanging="173"/>
      </w:pPr>
      <w:rPr>
        <w:rFonts w:hint="default"/>
        <w:lang w:val="ru-RU" w:eastAsia="en-US" w:bidi="ar-SA"/>
      </w:rPr>
    </w:lvl>
    <w:lvl w:ilvl="5" w:tplc="453C6010">
      <w:numFmt w:val="bullet"/>
      <w:lvlText w:val="•"/>
      <w:lvlJc w:val="left"/>
      <w:pPr>
        <w:ind w:left="5734" w:hanging="173"/>
      </w:pPr>
      <w:rPr>
        <w:rFonts w:hint="default"/>
        <w:lang w:val="ru-RU" w:eastAsia="en-US" w:bidi="ar-SA"/>
      </w:rPr>
    </w:lvl>
    <w:lvl w:ilvl="6" w:tplc="A5E838AC">
      <w:numFmt w:val="bullet"/>
      <w:lvlText w:val="•"/>
      <w:lvlJc w:val="left"/>
      <w:pPr>
        <w:ind w:left="6837" w:hanging="173"/>
      </w:pPr>
      <w:rPr>
        <w:rFonts w:hint="default"/>
        <w:lang w:val="ru-RU" w:eastAsia="en-US" w:bidi="ar-SA"/>
      </w:rPr>
    </w:lvl>
    <w:lvl w:ilvl="7" w:tplc="7338B03C">
      <w:numFmt w:val="bullet"/>
      <w:lvlText w:val="•"/>
      <w:lvlJc w:val="left"/>
      <w:pPr>
        <w:ind w:left="7940" w:hanging="173"/>
      </w:pPr>
      <w:rPr>
        <w:rFonts w:hint="default"/>
        <w:lang w:val="ru-RU" w:eastAsia="en-US" w:bidi="ar-SA"/>
      </w:rPr>
    </w:lvl>
    <w:lvl w:ilvl="8" w:tplc="5A9456B0">
      <w:numFmt w:val="bullet"/>
      <w:lvlText w:val="•"/>
      <w:lvlJc w:val="left"/>
      <w:pPr>
        <w:ind w:left="9043" w:hanging="173"/>
      </w:pPr>
      <w:rPr>
        <w:rFonts w:hint="default"/>
        <w:lang w:val="ru-RU" w:eastAsia="en-US" w:bidi="ar-SA"/>
      </w:rPr>
    </w:lvl>
  </w:abstractNum>
  <w:abstractNum w:abstractNumId="5">
    <w:nsid w:val="64044309"/>
    <w:multiLevelType w:val="hybridMultilevel"/>
    <w:tmpl w:val="CDE0AE4A"/>
    <w:lvl w:ilvl="0" w:tplc="C49E97B4">
      <w:start w:val="1"/>
      <w:numFmt w:val="decimal"/>
      <w:lvlText w:val="%1)"/>
      <w:lvlJc w:val="left"/>
      <w:pPr>
        <w:ind w:left="440" w:hanging="221"/>
        <w:jc w:val="left"/>
      </w:pPr>
      <w:rPr>
        <w:rFonts w:hint="default"/>
        <w:w w:val="100"/>
        <w:lang w:val="ru-RU" w:eastAsia="en-US" w:bidi="ar-SA"/>
      </w:rPr>
    </w:lvl>
    <w:lvl w:ilvl="1" w:tplc="4EF09F48">
      <w:numFmt w:val="bullet"/>
      <w:lvlText w:val="•"/>
      <w:lvlJc w:val="left"/>
      <w:pPr>
        <w:ind w:left="1520" w:hanging="221"/>
      </w:pPr>
      <w:rPr>
        <w:rFonts w:hint="default"/>
        <w:lang w:val="ru-RU" w:eastAsia="en-US" w:bidi="ar-SA"/>
      </w:rPr>
    </w:lvl>
    <w:lvl w:ilvl="2" w:tplc="3942E952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3" w:tplc="8BA0006E">
      <w:numFmt w:val="bullet"/>
      <w:lvlText w:val="•"/>
      <w:lvlJc w:val="left"/>
      <w:pPr>
        <w:ind w:left="3682" w:hanging="221"/>
      </w:pPr>
      <w:rPr>
        <w:rFonts w:hint="default"/>
        <w:lang w:val="ru-RU" w:eastAsia="en-US" w:bidi="ar-SA"/>
      </w:rPr>
    </w:lvl>
    <w:lvl w:ilvl="4" w:tplc="D46EF6D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5" w:tplc="FC526B84">
      <w:numFmt w:val="bullet"/>
      <w:lvlText w:val="•"/>
      <w:lvlJc w:val="left"/>
      <w:pPr>
        <w:ind w:left="5844" w:hanging="221"/>
      </w:pPr>
      <w:rPr>
        <w:rFonts w:hint="default"/>
        <w:lang w:val="ru-RU" w:eastAsia="en-US" w:bidi="ar-SA"/>
      </w:rPr>
    </w:lvl>
    <w:lvl w:ilvl="6" w:tplc="1A021FBC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C68C84AC">
      <w:numFmt w:val="bullet"/>
      <w:lvlText w:val="•"/>
      <w:lvlJc w:val="left"/>
      <w:pPr>
        <w:ind w:left="8006" w:hanging="221"/>
      </w:pPr>
      <w:rPr>
        <w:rFonts w:hint="default"/>
        <w:lang w:val="ru-RU" w:eastAsia="en-US" w:bidi="ar-SA"/>
      </w:rPr>
    </w:lvl>
    <w:lvl w:ilvl="8" w:tplc="247E7F46">
      <w:numFmt w:val="bullet"/>
      <w:lvlText w:val="•"/>
      <w:lvlJc w:val="left"/>
      <w:pPr>
        <w:ind w:left="9087" w:hanging="221"/>
      </w:pPr>
      <w:rPr>
        <w:rFonts w:hint="default"/>
        <w:lang w:val="ru-RU" w:eastAsia="en-US" w:bidi="ar-SA"/>
      </w:rPr>
    </w:lvl>
  </w:abstractNum>
  <w:abstractNum w:abstractNumId="6">
    <w:nsid w:val="72A31C4B"/>
    <w:multiLevelType w:val="hybridMultilevel"/>
    <w:tmpl w:val="1E0C1A16"/>
    <w:lvl w:ilvl="0" w:tplc="3A289E0C">
      <w:start w:val="1"/>
      <w:numFmt w:val="decimal"/>
      <w:lvlText w:val="%1)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0"/>
        <w:szCs w:val="20"/>
        <w:lang w:val="ru-RU" w:eastAsia="en-US" w:bidi="ar-SA"/>
      </w:rPr>
    </w:lvl>
    <w:lvl w:ilvl="1" w:tplc="9BE4E344">
      <w:numFmt w:val="bullet"/>
      <w:lvlText w:val="•"/>
      <w:lvlJc w:val="left"/>
      <w:pPr>
        <w:ind w:left="1520" w:hanging="221"/>
      </w:pPr>
      <w:rPr>
        <w:rFonts w:hint="default"/>
        <w:lang w:val="ru-RU" w:eastAsia="en-US" w:bidi="ar-SA"/>
      </w:rPr>
    </w:lvl>
    <w:lvl w:ilvl="2" w:tplc="62945CAC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3" w:tplc="8A58B9F4">
      <w:numFmt w:val="bullet"/>
      <w:lvlText w:val="•"/>
      <w:lvlJc w:val="left"/>
      <w:pPr>
        <w:ind w:left="3682" w:hanging="221"/>
      </w:pPr>
      <w:rPr>
        <w:rFonts w:hint="default"/>
        <w:lang w:val="ru-RU" w:eastAsia="en-US" w:bidi="ar-SA"/>
      </w:rPr>
    </w:lvl>
    <w:lvl w:ilvl="4" w:tplc="3C2CF4DC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5" w:tplc="3E607246">
      <w:numFmt w:val="bullet"/>
      <w:lvlText w:val="•"/>
      <w:lvlJc w:val="left"/>
      <w:pPr>
        <w:ind w:left="5844" w:hanging="221"/>
      </w:pPr>
      <w:rPr>
        <w:rFonts w:hint="default"/>
        <w:lang w:val="ru-RU" w:eastAsia="en-US" w:bidi="ar-SA"/>
      </w:rPr>
    </w:lvl>
    <w:lvl w:ilvl="6" w:tplc="59C0864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CD06FCA8">
      <w:numFmt w:val="bullet"/>
      <w:lvlText w:val="•"/>
      <w:lvlJc w:val="left"/>
      <w:pPr>
        <w:ind w:left="8006" w:hanging="221"/>
      </w:pPr>
      <w:rPr>
        <w:rFonts w:hint="default"/>
        <w:lang w:val="ru-RU" w:eastAsia="en-US" w:bidi="ar-SA"/>
      </w:rPr>
    </w:lvl>
    <w:lvl w:ilvl="8" w:tplc="44142930">
      <w:numFmt w:val="bullet"/>
      <w:lvlText w:val="•"/>
      <w:lvlJc w:val="left"/>
      <w:pPr>
        <w:ind w:left="9087" w:hanging="2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14"/>
    <w:rsid w:val="00192A44"/>
    <w:rsid w:val="004A7A14"/>
    <w:rsid w:val="00B07CC6"/>
    <w:rsid w:val="00C81611"/>
    <w:rsid w:val="00C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9DC00-6E6F-4B39-AF34-1E458B2A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7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A7A14"/>
    <w:pPr>
      <w:spacing w:before="6" w:line="251" w:lineRule="exact"/>
      <w:ind w:left="930"/>
      <w:outlineLvl w:val="0"/>
    </w:pPr>
    <w:rPr>
      <w:b/>
      <w:bCs/>
    </w:rPr>
  </w:style>
  <w:style w:type="paragraph" w:styleId="2">
    <w:name w:val="heading 2"/>
    <w:basedOn w:val="a"/>
    <w:link w:val="20"/>
    <w:uiPriority w:val="1"/>
    <w:qFormat/>
    <w:rsid w:val="004A7A14"/>
    <w:pPr>
      <w:spacing w:before="6" w:line="251" w:lineRule="exact"/>
      <w:ind w:left="570"/>
      <w:outlineLvl w:val="1"/>
    </w:pPr>
    <w:rPr>
      <w:b/>
      <w:bCs/>
      <w:i/>
      <w:iCs/>
    </w:rPr>
  </w:style>
  <w:style w:type="paragraph" w:styleId="3">
    <w:name w:val="heading 3"/>
    <w:basedOn w:val="a"/>
    <w:link w:val="30"/>
    <w:uiPriority w:val="1"/>
    <w:qFormat/>
    <w:rsid w:val="004A7A14"/>
    <w:pPr>
      <w:spacing w:line="228" w:lineRule="exact"/>
      <w:ind w:left="61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4A7A14"/>
    <w:pPr>
      <w:spacing w:before="5" w:line="228" w:lineRule="exact"/>
      <w:ind w:left="613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A7A14"/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1"/>
    <w:rsid w:val="004A7A14"/>
    <w:rPr>
      <w:rFonts w:ascii="Times New Roman" w:eastAsia="Times New Roman" w:hAnsi="Times New Roman" w:cs="Times New Roman"/>
      <w:b/>
      <w:bCs/>
      <w:i/>
      <w:iCs/>
    </w:rPr>
  </w:style>
  <w:style w:type="character" w:customStyle="1" w:styleId="30">
    <w:name w:val="Заголовок 3 Знак"/>
    <w:basedOn w:val="a0"/>
    <w:link w:val="3"/>
    <w:uiPriority w:val="1"/>
    <w:rsid w:val="004A7A14"/>
    <w:rPr>
      <w:rFonts w:ascii="Arial" w:eastAsia="Arial" w:hAnsi="Arial" w:cs="Arial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4A7A14"/>
    <w:rPr>
      <w:rFonts w:ascii="Arial" w:eastAsia="Arial" w:hAnsi="Arial" w:cs="Arial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A7A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A7A14"/>
    <w:pPr>
      <w:spacing w:before="97"/>
      <w:ind w:left="613" w:right="717" w:hanging="966"/>
    </w:pPr>
    <w:rPr>
      <w:rFonts w:ascii="Courier New" w:eastAsia="Courier New" w:hAnsi="Courier New" w:cs="Courier New"/>
      <w:sz w:val="24"/>
      <w:szCs w:val="24"/>
    </w:rPr>
  </w:style>
  <w:style w:type="paragraph" w:styleId="21">
    <w:name w:val="toc 2"/>
    <w:basedOn w:val="a"/>
    <w:uiPriority w:val="1"/>
    <w:qFormat/>
    <w:rsid w:val="004A7A14"/>
    <w:pPr>
      <w:spacing w:before="98"/>
      <w:ind w:left="1573"/>
    </w:pPr>
    <w:rPr>
      <w:rFonts w:ascii="Courier New" w:eastAsia="Courier New" w:hAnsi="Courier New" w:cs="Courier New"/>
      <w:sz w:val="24"/>
      <w:szCs w:val="24"/>
    </w:rPr>
  </w:style>
  <w:style w:type="paragraph" w:styleId="31">
    <w:name w:val="toc 3"/>
    <w:basedOn w:val="a"/>
    <w:uiPriority w:val="1"/>
    <w:qFormat/>
    <w:rsid w:val="004A7A14"/>
    <w:pPr>
      <w:spacing w:before="103"/>
      <w:ind w:left="1861"/>
    </w:pPr>
    <w:rPr>
      <w:rFonts w:ascii="Courier New" w:eastAsia="Courier New" w:hAnsi="Courier New" w:cs="Courier New"/>
      <w:sz w:val="24"/>
      <w:szCs w:val="24"/>
    </w:rPr>
  </w:style>
  <w:style w:type="paragraph" w:styleId="41">
    <w:name w:val="toc 4"/>
    <w:basedOn w:val="a"/>
    <w:uiPriority w:val="1"/>
    <w:qFormat/>
    <w:rsid w:val="004A7A14"/>
    <w:pPr>
      <w:spacing w:before="98"/>
      <w:ind w:left="2005"/>
    </w:pPr>
    <w:rPr>
      <w:rFonts w:ascii="Courier New" w:eastAsia="Courier New" w:hAnsi="Courier New" w:cs="Courier New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A7A14"/>
    <w:pPr>
      <w:ind w:left="613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4A7A1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4A7A14"/>
    <w:pPr>
      <w:spacing w:before="10"/>
      <w:ind w:left="60"/>
    </w:pPr>
    <w:rPr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4A7A1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4A7A14"/>
    <w:pPr>
      <w:ind w:left="1333" w:hanging="361"/>
    </w:pPr>
  </w:style>
  <w:style w:type="paragraph" w:customStyle="1" w:styleId="TableParagraph">
    <w:name w:val="Table Paragraph"/>
    <w:basedOn w:val="a"/>
    <w:uiPriority w:val="1"/>
    <w:qFormat/>
    <w:rsid w:val="004A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g.resh.edu.ru/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7844</Words>
  <Characters>44714</Characters>
  <Application>Microsoft Office Word</Application>
  <DocSecurity>0</DocSecurity>
  <Lines>372</Lines>
  <Paragraphs>104</Paragraphs>
  <ScaleCrop>false</ScaleCrop>
  <Company/>
  <LinksUpToDate>false</LinksUpToDate>
  <CharactersWithSpaces>52454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2022-11-07T14:02:00Z</dcterms:created>
  <dcterms:modified xsi:type="dcterms:W3CDTF">2022-11-08T04:21:00Z</dcterms:modified>
</cp:coreProperties>
</file>